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39F62" w14:textId="77777777" w:rsidR="00713DCC" w:rsidRPr="00A265C1" w:rsidRDefault="00713DCC">
      <w:pPr>
        <w:rPr>
          <w:rFonts w:ascii="Century Gothic" w:hAnsi="Century Gothic"/>
          <w:vanish/>
        </w:rPr>
      </w:pPr>
    </w:p>
    <w:sdt>
      <w:sdtPr>
        <w:rPr>
          <w:rFonts w:ascii="Century Gothic" w:hAnsi="Century Gothic"/>
          <w:sz w:val="30"/>
          <w:szCs w:val="22"/>
        </w:rPr>
        <w:alias w:val="w10_Subject"/>
        <w:tag w:val="w10_Subject"/>
        <w:id w:val="672063775"/>
        <w:placeholder>
          <w:docPart w:val="6D11885C94604BBFB201FB5119BB6A50"/>
        </w:placeholder>
      </w:sdtPr>
      <w:sdtEndPr/>
      <w:sdtContent>
        <w:p w14:paraId="7390A7FE" w14:textId="7B0BF2FD" w:rsidR="00713DCC" w:rsidRPr="00A265C1" w:rsidRDefault="00BB5F05">
          <w:pPr>
            <w:pStyle w:val="Subject4"/>
            <w:rPr>
              <w:rFonts w:ascii="Century Gothic" w:hAnsi="Century Gothic"/>
              <w:sz w:val="30"/>
              <w:szCs w:val="22"/>
            </w:rPr>
          </w:pPr>
          <w:r w:rsidRPr="00A265C1">
            <w:rPr>
              <w:rFonts w:ascii="Century Gothic" w:hAnsi="Century Gothic"/>
              <w:b/>
              <w:bCs/>
              <w:sz w:val="30"/>
              <w:szCs w:val="22"/>
            </w:rPr>
            <w:t>D</w:t>
          </w:r>
          <w:r w:rsidR="008541E8" w:rsidRPr="00A265C1">
            <w:rPr>
              <w:rFonts w:ascii="Century Gothic" w:hAnsi="Century Gothic"/>
              <w:b/>
              <w:bCs/>
              <w:sz w:val="30"/>
              <w:szCs w:val="22"/>
            </w:rPr>
            <w:t>eed</w:t>
          </w:r>
          <w:r w:rsidRPr="00A265C1">
            <w:rPr>
              <w:rFonts w:ascii="Century Gothic" w:hAnsi="Century Gothic"/>
              <w:b/>
              <w:bCs/>
              <w:sz w:val="30"/>
              <w:szCs w:val="22"/>
            </w:rPr>
            <w:t xml:space="preserve"> of </w:t>
          </w:r>
          <w:r w:rsidR="00334F96">
            <w:rPr>
              <w:rFonts w:ascii="Century Gothic" w:hAnsi="Century Gothic"/>
              <w:b/>
              <w:bCs/>
              <w:sz w:val="30"/>
              <w:szCs w:val="22"/>
            </w:rPr>
            <w:t>V</w:t>
          </w:r>
          <w:r w:rsidRPr="00A265C1">
            <w:rPr>
              <w:rFonts w:ascii="Century Gothic" w:hAnsi="Century Gothic"/>
              <w:b/>
              <w:bCs/>
              <w:sz w:val="30"/>
              <w:szCs w:val="22"/>
            </w:rPr>
            <w:t>ariation</w:t>
          </w:r>
          <w:r w:rsidR="00B13692" w:rsidRPr="00A265C1">
            <w:rPr>
              <w:rFonts w:ascii="Century Gothic" w:hAnsi="Century Gothic"/>
              <w:b/>
              <w:bCs/>
              <w:sz w:val="30"/>
              <w:szCs w:val="22"/>
            </w:rPr>
            <w:t xml:space="preserve"> </w:t>
          </w:r>
          <w:r w:rsidR="00334F96">
            <w:rPr>
              <w:rFonts w:ascii="Century Gothic" w:hAnsi="Century Gothic"/>
              <w:b/>
              <w:bCs/>
              <w:sz w:val="30"/>
              <w:szCs w:val="22"/>
            </w:rPr>
            <w:t xml:space="preserve">- </w:t>
          </w:r>
          <w:r w:rsidR="00B13692" w:rsidRPr="00A265C1">
            <w:rPr>
              <w:rFonts w:ascii="Century Gothic" w:hAnsi="Century Gothic"/>
              <w:b/>
              <w:bCs/>
              <w:sz w:val="30"/>
              <w:szCs w:val="22"/>
            </w:rPr>
            <w:t>Stockman Project Post Closure Deed</w:t>
          </w:r>
        </w:p>
      </w:sdtContent>
    </w:sdt>
    <w:p w14:paraId="0F89B5A2" w14:textId="77777777" w:rsidR="00713DCC" w:rsidRPr="00A265C1" w:rsidRDefault="003A7147">
      <w:pPr>
        <w:pStyle w:val="Date3"/>
        <w:rPr>
          <w:rStyle w:val="DateArrow"/>
          <w:rFonts w:ascii="Century Gothic" w:hAnsi="Century Gothic"/>
        </w:rPr>
      </w:pPr>
      <w:r w:rsidRPr="00A265C1">
        <w:rPr>
          <w:rFonts w:ascii="Century Gothic" w:hAnsi="Century Gothic"/>
        </w:rPr>
        <w:t xml:space="preserve">Date </w:t>
      </w:r>
      <w:r w:rsidRPr="00A265C1">
        <w:rPr>
          <w:rStyle w:val="DateArrow"/>
          <w:rFonts w:ascii="Century Gothic" w:hAnsi="Century Gothic"/>
        </w:rPr>
        <w:t>►</w:t>
      </w:r>
    </w:p>
    <w:p w14:paraId="3109D328" w14:textId="77777777" w:rsidR="00713DCC" w:rsidRPr="00A265C1" w:rsidRDefault="003A7147">
      <w:pPr>
        <w:pStyle w:val="Topic2"/>
        <w:pBdr>
          <w:bottom w:val="single" w:sz="4" w:space="1" w:color="auto"/>
        </w:pBdr>
        <w:spacing w:after="0"/>
        <w:ind w:left="851"/>
        <w:rPr>
          <w:rFonts w:ascii="Century Gothic" w:hAnsi="Century Gothic"/>
        </w:rPr>
      </w:pPr>
      <w:r w:rsidRPr="00A265C1">
        <w:rPr>
          <w:rFonts w:ascii="Century Gothic" w:hAnsi="Century Gothic"/>
        </w:rPr>
        <w:t>Between the parties</w:t>
      </w:r>
      <w:r w:rsidRPr="00A265C1">
        <w:rPr>
          <w:rFonts w:ascii="Century Gothic" w:hAnsi="Century Gothic"/>
        </w:rPr>
        <w:br/>
      </w:r>
    </w:p>
    <w:p w14:paraId="60F66E0F" w14:textId="77777777" w:rsidR="00E715E5" w:rsidRPr="00A265C1" w:rsidRDefault="00E715E5" w:rsidP="00E715E5">
      <w:pPr>
        <w:pStyle w:val="BodyText"/>
        <w:spacing w:after="0"/>
        <w:rPr>
          <w:rFonts w:ascii="Century Gothic" w:hAnsi="Century Gothic"/>
          <w:sz w:val="2"/>
        </w:rPr>
      </w:pPr>
    </w:p>
    <w:tbl>
      <w:tblPr>
        <w:tblStyle w:val="TableParty"/>
        <w:tblW w:w="0" w:type="auto"/>
        <w:tblBorders>
          <w:bottom w:val="single" w:sz="4" w:space="0" w:color="4D4D4D"/>
          <w:insideH w:val="single" w:sz="4" w:space="0" w:color="auto"/>
        </w:tblBorders>
        <w:tblCellMar>
          <w:top w:w="227" w:type="dxa"/>
          <w:right w:w="113" w:type="dxa"/>
        </w:tblCellMar>
        <w:tblLook w:val="01E0" w:firstRow="1" w:lastRow="1" w:firstColumn="1" w:lastColumn="1" w:noHBand="0" w:noVBand="0"/>
      </w:tblPr>
      <w:tblGrid>
        <w:gridCol w:w="2267"/>
        <w:gridCol w:w="5669"/>
      </w:tblGrid>
      <w:sdt>
        <w:sdtPr>
          <w:rPr>
            <w:rFonts w:ascii="Century Gothic" w:hAnsi="Century Gothic"/>
            <w:sz w:val="20"/>
            <w:szCs w:val="22"/>
          </w:rPr>
          <w:alias w:val="w10_PartyIntroRow"/>
          <w:tag w:val="w10_PartyIntroRow"/>
          <w:id w:val="-1712642351"/>
          <w:placeholder>
            <w:docPart w:val="F32F51E95A6F4C7584DCC4CB63061067"/>
          </w:placeholder>
        </w:sdtPr>
        <w:sdtEndPr>
          <w:rPr>
            <w:b/>
            <w:sz w:val="18"/>
            <w:szCs w:val="20"/>
          </w:rPr>
        </w:sdtEndPr>
        <w:sdtContent>
          <w:tr w:rsidR="00E715E5" w:rsidRPr="00334F96" w14:paraId="4D583CC0" w14:textId="77777777" w:rsidTr="00A265C1">
            <w:trPr>
              <w:trHeight w:val="448"/>
            </w:trPr>
            <w:tc>
              <w:tcPr>
                <w:tcW w:w="2267" w:type="dxa"/>
                <w:shd w:val="clear" w:color="auto" w:fill="auto"/>
              </w:tcPr>
              <w:p w14:paraId="3C0444EB" w14:textId="77777777" w:rsidR="00E715E5" w:rsidRPr="00A265C1" w:rsidRDefault="00E715E5" w:rsidP="00E715E5">
                <w:pPr>
                  <w:pStyle w:val="Topic2"/>
                  <w:rPr>
                    <w:rFonts w:ascii="Century Gothic" w:hAnsi="Century Gothic"/>
                    <w:szCs w:val="22"/>
                  </w:rPr>
                </w:pPr>
              </w:p>
            </w:tc>
            <w:tc>
              <w:tcPr>
                <w:tcW w:w="5669" w:type="dxa"/>
                <w:shd w:val="clear" w:color="auto" w:fill="auto"/>
              </w:tcPr>
              <w:sdt>
                <w:sdtPr>
                  <w:rPr>
                    <w:rFonts w:ascii="Century Gothic" w:hAnsi="Century Gothic"/>
                    <w:b/>
                  </w:rPr>
                  <w:alias w:val="w10_PartyName"/>
                  <w:tag w:val="w10_PartyName"/>
                  <w:id w:val="-1683811204"/>
                  <w:placeholder>
                    <w:docPart w:val="EB60A6A6B1AF4D5EBC630355D0A34908"/>
                  </w:placeholder>
                </w:sdtPr>
                <w:sdtEndPr/>
                <w:sdtContent>
                  <w:p w14:paraId="0AD4C7D6" w14:textId="77777777" w:rsidR="00E715E5" w:rsidRPr="00A265C1" w:rsidRDefault="00E715E5">
                    <w:pPr>
                      <w:pStyle w:val="CellText"/>
                      <w:rPr>
                        <w:rFonts w:ascii="Century Gothic" w:hAnsi="Century Gothic"/>
                        <w:b/>
                      </w:rPr>
                    </w:pPr>
                    <w:r w:rsidRPr="00A265C1">
                      <w:rPr>
                        <w:rFonts w:ascii="Century Gothic" w:hAnsi="Century Gothic"/>
                        <w:b/>
                      </w:rPr>
                      <w:t xml:space="preserve">WHSP Stockman Pty </w:t>
                    </w:r>
                    <w:r w:rsidR="00F654A6" w:rsidRPr="00A265C1">
                      <w:rPr>
                        <w:rFonts w:ascii="Century Gothic" w:hAnsi="Century Gothic"/>
                        <w:b/>
                      </w:rPr>
                      <w:t xml:space="preserve">Limited </w:t>
                    </w:r>
                  </w:p>
                </w:sdtContent>
              </w:sdt>
              <w:p w14:paraId="200315C4" w14:textId="061797D0" w:rsidR="00E715E5" w:rsidRPr="00A265C1" w:rsidRDefault="002F24BE">
                <w:pPr>
                  <w:pStyle w:val="CellText"/>
                  <w:rPr>
                    <w:rFonts w:ascii="Century Gothic" w:hAnsi="Century Gothic"/>
                  </w:rPr>
                </w:pPr>
                <w:sdt>
                  <w:sdtPr>
                    <w:rPr>
                      <w:rFonts w:ascii="Century Gothic" w:hAnsi="Century Gothic"/>
                    </w:rPr>
                    <w:alias w:val="w10_PartyNumberType"/>
                    <w:tag w:val="w10_PartyNumberType"/>
                    <w:id w:val="803821819"/>
                    <w:placeholder>
                      <w:docPart w:val="4EFF6886BF3A4D04916242700AC8E49A"/>
                    </w:placeholder>
                  </w:sdtPr>
                  <w:sdtEndPr/>
                  <w:sdtContent>
                    <w:r w:rsidR="006D33ED" w:rsidRPr="006D33ED">
                      <w:rPr>
                        <w:rFonts w:ascii="Century Gothic" w:hAnsi="Century Gothic"/>
                      </w:rPr>
                      <w:t>AC</w:t>
                    </w:r>
                    <w:r w:rsidR="00E715E5" w:rsidRPr="006D33ED">
                      <w:rPr>
                        <w:rFonts w:ascii="Century Gothic" w:hAnsi="Century Gothic"/>
                      </w:rPr>
                      <w:t>N</w:t>
                    </w:r>
                  </w:sdtContent>
                </w:sdt>
                <w:r w:rsidR="00E715E5" w:rsidRPr="006D33ED">
                  <w:rPr>
                    <w:rFonts w:ascii="Century Gothic" w:hAnsi="Century Gothic"/>
                  </w:rPr>
                  <w:t xml:space="preserve"> </w:t>
                </w:r>
                <w:sdt>
                  <w:sdtPr>
                    <w:rPr>
                      <w:rFonts w:ascii="Century Gothic" w:hAnsi="Century Gothic"/>
                    </w:rPr>
                    <w:alias w:val="w10_PartyNumber"/>
                    <w:tag w:val="w10_PartyNumber"/>
                    <w:id w:val="-641274826"/>
                    <w:placeholder>
                      <w:docPart w:val="F32F51E95A6F4C7584DCC4CB63061067"/>
                    </w:placeholder>
                  </w:sdtPr>
                  <w:sdtEndPr/>
                  <w:sdtContent>
                    <w:r w:rsidR="00E715E5" w:rsidRPr="006D33ED">
                      <w:rPr>
                        <w:rFonts w:ascii="Century Gothic" w:hAnsi="Century Gothic"/>
                      </w:rPr>
                      <w:t>619 759 465</w:t>
                    </w:r>
                  </w:sdtContent>
                </w:sdt>
                <w:r w:rsidR="00E715E5" w:rsidRPr="00A265C1">
                  <w:rPr>
                    <w:rFonts w:ascii="Century Gothic" w:hAnsi="Century Gothic"/>
                  </w:rPr>
                  <w:t xml:space="preserve"> </w:t>
                </w:r>
                <w:r w:rsidR="00BB5F05" w:rsidRPr="00A265C1">
                  <w:rPr>
                    <w:rFonts w:ascii="Century Gothic" w:hAnsi="Century Gothic"/>
                  </w:rPr>
                  <w:t xml:space="preserve">of Level 19, Level 14, 151 Clarence Street, Sydney NSW 2000 </w:t>
                </w:r>
              </w:p>
              <w:p w14:paraId="3166BC72" w14:textId="74E1D350" w:rsidR="00E715E5" w:rsidRPr="00A265C1" w:rsidRDefault="00E715E5" w:rsidP="00E715E5">
                <w:pPr>
                  <w:rPr>
                    <w:rFonts w:ascii="Century Gothic" w:hAnsi="Century Gothic"/>
                    <w:sz w:val="18"/>
                  </w:rPr>
                </w:pPr>
                <w:r w:rsidRPr="00A265C1">
                  <w:rPr>
                    <w:rFonts w:ascii="Century Gothic" w:hAnsi="Century Gothic"/>
                    <w:b/>
                    <w:sz w:val="18"/>
                  </w:rPr>
                  <w:t>(</w:t>
                </w:r>
                <w:r w:rsidR="00211852">
                  <w:rPr>
                    <w:rFonts w:ascii="Century Gothic" w:hAnsi="Century Gothic"/>
                    <w:b/>
                    <w:sz w:val="18"/>
                  </w:rPr>
                  <w:t>Licensee</w:t>
                </w:r>
                <w:r w:rsidRPr="00A265C1">
                  <w:rPr>
                    <w:rFonts w:ascii="Century Gothic" w:hAnsi="Century Gothic"/>
                    <w:b/>
                    <w:sz w:val="18"/>
                  </w:rPr>
                  <w:t>)</w:t>
                </w:r>
              </w:p>
            </w:tc>
          </w:tr>
        </w:sdtContent>
      </w:sdt>
      <w:tr w:rsidR="00E34052" w:rsidRPr="00334F96" w14:paraId="32B9C663" w14:textId="77777777" w:rsidTr="00A265C1">
        <w:trPr>
          <w:cnfStyle w:val="010000000000" w:firstRow="0" w:lastRow="1" w:firstColumn="0" w:lastColumn="0" w:oddVBand="0" w:evenVBand="0" w:oddHBand="0" w:evenHBand="0" w:firstRowFirstColumn="0" w:firstRowLastColumn="0" w:lastRowFirstColumn="0" w:lastRowLastColumn="0"/>
          <w:trHeight w:val="448"/>
        </w:trPr>
        <w:tc>
          <w:tcPr>
            <w:tcW w:w="2267" w:type="dxa"/>
            <w:shd w:val="clear" w:color="auto" w:fill="auto"/>
          </w:tcPr>
          <w:p w14:paraId="4D1F7BB3" w14:textId="77777777" w:rsidR="00E34052" w:rsidRPr="00A265C1" w:rsidRDefault="00E34052" w:rsidP="00E715E5">
            <w:pPr>
              <w:pStyle w:val="Topic2"/>
              <w:rPr>
                <w:rFonts w:ascii="Century Gothic" w:hAnsi="Century Gothic"/>
                <w:sz w:val="20"/>
                <w:szCs w:val="22"/>
              </w:rPr>
            </w:pPr>
          </w:p>
        </w:tc>
        <w:tc>
          <w:tcPr>
            <w:tcW w:w="5669" w:type="dxa"/>
            <w:shd w:val="clear" w:color="auto" w:fill="auto"/>
          </w:tcPr>
          <w:p w14:paraId="4BD955B9" w14:textId="2DB71143" w:rsidR="00E34052" w:rsidRPr="00A265C1" w:rsidRDefault="00BB5F05">
            <w:pPr>
              <w:pStyle w:val="CellText"/>
              <w:rPr>
                <w:rFonts w:ascii="Century Gothic" w:hAnsi="Century Gothic"/>
                <w:b/>
              </w:rPr>
            </w:pPr>
            <w:r w:rsidRPr="00A265C1">
              <w:rPr>
                <w:rFonts w:ascii="Century Gothic" w:hAnsi="Century Gothic"/>
                <w:b/>
              </w:rPr>
              <w:t>The Minister for Resources on behalf of the Crown in Right of the State of Victoria</w:t>
            </w:r>
          </w:p>
          <w:p w14:paraId="6BBA6FEC" w14:textId="631E11C7" w:rsidR="00B511B6" w:rsidRPr="00A265C1" w:rsidRDefault="00B511B6">
            <w:pPr>
              <w:pStyle w:val="CellText"/>
              <w:rPr>
                <w:rFonts w:ascii="Century Gothic" w:hAnsi="Century Gothic"/>
              </w:rPr>
            </w:pPr>
            <w:r w:rsidRPr="00A265C1">
              <w:rPr>
                <w:rFonts w:ascii="Century Gothic" w:hAnsi="Century Gothic"/>
              </w:rPr>
              <w:t xml:space="preserve">of </w:t>
            </w:r>
            <w:r w:rsidR="00BB5F05" w:rsidRPr="00A265C1">
              <w:rPr>
                <w:rFonts w:ascii="Century Gothic" w:hAnsi="Century Gothic"/>
              </w:rPr>
              <w:t xml:space="preserve">1 Treasury Place, Melbourne Victoria 3000 </w:t>
            </w:r>
          </w:p>
          <w:p w14:paraId="6A64A924" w14:textId="139CE25A" w:rsidR="00E34052" w:rsidRPr="00A265C1" w:rsidRDefault="00E34052">
            <w:pPr>
              <w:pStyle w:val="CellText"/>
              <w:rPr>
                <w:rFonts w:ascii="Century Gothic" w:hAnsi="Century Gothic"/>
              </w:rPr>
            </w:pPr>
            <w:r w:rsidRPr="00A265C1">
              <w:rPr>
                <w:rFonts w:ascii="Century Gothic" w:hAnsi="Century Gothic"/>
              </w:rPr>
              <w:t>(</w:t>
            </w:r>
            <w:r w:rsidR="00BB5F05" w:rsidRPr="00A265C1">
              <w:rPr>
                <w:rFonts w:ascii="Century Gothic" w:hAnsi="Century Gothic"/>
                <w:b/>
              </w:rPr>
              <w:t>Minister</w:t>
            </w:r>
            <w:r w:rsidRPr="00A265C1">
              <w:rPr>
                <w:rFonts w:ascii="Century Gothic" w:hAnsi="Century Gothic"/>
              </w:rPr>
              <w:t>)</w:t>
            </w:r>
          </w:p>
        </w:tc>
      </w:tr>
    </w:tbl>
    <w:p w14:paraId="1BFC848E" w14:textId="77777777" w:rsidR="00713DCC" w:rsidRPr="00A265C1" w:rsidRDefault="00713DCC" w:rsidP="00E715E5">
      <w:pPr>
        <w:pStyle w:val="BodyText"/>
        <w:spacing w:after="0"/>
        <w:rPr>
          <w:rFonts w:ascii="Century Gothic" w:hAnsi="Century Gothic"/>
          <w:sz w:val="2"/>
        </w:rPr>
      </w:pPr>
    </w:p>
    <w:tbl>
      <w:tblPr>
        <w:tblStyle w:val="TableParties"/>
        <w:tblW w:w="0" w:type="auto"/>
        <w:tblLook w:val="01E0" w:firstRow="1" w:lastRow="1" w:firstColumn="1" w:lastColumn="1" w:noHBand="0" w:noVBand="0"/>
      </w:tblPr>
      <w:tblGrid>
        <w:gridCol w:w="2267"/>
        <w:gridCol w:w="5669"/>
      </w:tblGrid>
      <w:tr w:rsidR="00713DCC" w:rsidRPr="00334F96" w14:paraId="54138286" w14:textId="77777777" w:rsidTr="00A265C1">
        <w:trPr>
          <w:cantSplit w:val="0"/>
        </w:trPr>
        <w:tc>
          <w:tcPr>
            <w:tcW w:w="2267" w:type="dxa"/>
          </w:tcPr>
          <w:p w14:paraId="41760517" w14:textId="77777777" w:rsidR="00713DCC" w:rsidRPr="00A265C1" w:rsidRDefault="003A7147">
            <w:pPr>
              <w:pStyle w:val="Topic2"/>
              <w:rPr>
                <w:rFonts w:ascii="Century Gothic" w:hAnsi="Century Gothic"/>
                <w:b/>
                <w:bCs/>
              </w:rPr>
            </w:pPr>
            <w:r w:rsidRPr="00A265C1">
              <w:rPr>
                <w:rFonts w:ascii="Century Gothic" w:hAnsi="Century Gothic"/>
                <w:b/>
                <w:bCs/>
              </w:rPr>
              <w:t>Recitals</w:t>
            </w:r>
          </w:p>
        </w:tc>
        <w:sdt>
          <w:sdtPr>
            <w:rPr>
              <w:rFonts w:ascii="Century Gothic" w:hAnsi="Century Gothic"/>
            </w:rPr>
            <w:alias w:val="w10_Background"/>
            <w:tag w:val="w10_Background"/>
            <w:id w:val="2014954643"/>
            <w:placeholder>
              <w:docPart w:val="17EEF57D590F44EEBD2BA4FE1B34C737"/>
            </w:placeholder>
          </w:sdtPr>
          <w:sdtEndPr/>
          <w:sdtContent>
            <w:tc>
              <w:tcPr>
                <w:tcW w:w="5669" w:type="dxa"/>
              </w:tcPr>
              <w:p w14:paraId="67AE2476" w14:textId="760A7098" w:rsidR="008541E8" w:rsidRPr="00A265C1" w:rsidRDefault="00211852" w:rsidP="008541E8">
                <w:pPr>
                  <w:pStyle w:val="ListNumberTable"/>
                  <w:rPr>
                    <w:rFonts w:ascii="Century Gothic" w:hAnsi="Century Gothic"/>
                  </w:rPr>
                </w:pPr>
                <w:r>
                  <w:rPr>
                    <w:rFonts w:ascii="Century Gothic" w:hAnsi="Century Gothic"/>
                  </w:rPr>
                  <w:t>Licensee</w:t>
                </w:r>
                <w:r w:rsidR="00BB5F05" w:rsidRPr="00A265C1">
                  <w:rPr>
                    <w:rFonts w:ascii="Century Gothic" w:hAnsi="Century Gothic"/>
                  </w:rPr>
                  <w:t xml:space="preserve"> </w:t>
                </w:r>
                <w:r w:rsidR="008541E8" w:rsidRPr="00A265C1">
                  <w:rPr>
                    <w:rFonts w:ascii="Century Gothic" w:hAnsi="Century Gothic"/>
                  </w:rPr>
                  <w:t xml:space="preserve">and the </w:t>
                </w:r>
                <w:r w:rsidR="00BB5F05" w:rsidRPr="00A265C1">
                  <w:rPr>
                    <w:rFonts w:ascii="Century Gothic" w:hAnsi="Century Gothic"/>
                  </w:rPr>
                  <w:t xml:space="preserve">Minister </w:t>
                </w:r>
                <w:r w:rsidR="008541E8" w:rsidRPr="00A265C1">
                  <w:rPr>
                    <w:rFonts w:ascii="Century Gothic" w:hAnsi="Century Gothic"/>
                  </w:rPr>
                  <w:t xml:space="preserve">are parties to the </w:t>
                </w:r>
                <w:r w:rsidR="00BB5F05" w:rsidRPr="00A265C1">
                  <w:rPr>
                    <w:rFonts w:ascii="Century Gothic" w:hAnsi="Century Gothic"/>
                  </w:rPr>
                  <w:t>Deed</w:t>
                </w:r>
                <w:r w:rsidR="008541E8" w:rsidRPr="00A265C1">
                  <w:rPr>
                    <w:rFonts w:ascii="Century Gothic" w:hAnsi="Century Gothic"/>
                  </w:rPr>
                  <w:t>.</w:t>
                </w:r>
              </w:p>
              <w:p w14:paraId="1EB9AC4B" w14:textId="5345BBD7" w:rsidR="00713DCC" w:rsidRPr="00A265C1" w:rsidRDefault="00BB5F05" w:rsidP="00E34052">
                <w:pPr>
                  <w:pStyle w:val="ListNumberTable"/>
                  <w:rPr>
                    <w:rFonts w:ascii="Century Gothic" w:hAnsi="Century Gothic"/>
                  </w:rPr>
                </w:pPr>
                <w:r w:rsidRPr="00A265C1">
                  <w:rPr>
                    <w:rFonts w:ascii="Century Gothic" w:hAnsi="Century Gothic"/>
                  </w:rPr>
                  <w:t>The Parties have agreed to amend the Deed as set out in this deed</w:t>
                </w:r>
                <w:r w:rsidR="008541E8" w:rsidRPr="00A265C1">
                  <w:rPr>
                    <w:rFonts w:ascii="Century Gothic" w:hAnsi="Century Gothic"/>
                  </w:rPr>
                  <w:t>.</w:t>
                </w:r>
              </w:p>
            </w:tc>
          </w:sdtContent>
        </w:sdt>
      </w:tr>
    </w:tbl>
    <w:p w14:paraId="2FB90E38" w14:textId="77777777" w:rsidR="00713DCC" w:rsidRPr="00A265C1" w:rsidRDefault="00713DCC">
      <w:pPr>
        <w:pStyle w:val="BodyText"/>
        <w:rPr>
          <w:rFonts w:ascii="Century Gothic" w:hAnsi="Century Gothic"/>
        </w:rPr>
      </w:pPr>
    </w:p>
    <w:p w14:paraId="7AC26341" w14:textId="77777777" w:rsidR="00713DCC" w:rsidRPr="00A265C1" w:rsidRDefault="003A7147">
      <w:pPr>
        <w:pStyle w:val="Heading1"/>
        <w:rPr>
          <w:rFonts w:ascii="Century Gothic" w:hAnsi="Century Gothic"/>
          <w:b/>
          <w:bCs/>
        </w:rPr>
      </w:pPr>
      <w:bookmarkStart w:id="0" w:name="ReturntoDocument"/>
      <w:bookmarkStart w:id="1" w:name="_Toc296601775"/>
      <w:bookmarkStart w:id="2" w:name="_Toc17113138"/>
      <w:bookmarkEnd w:id="0"/>
      <w:r w:rsidRPr="00A265C1">
        <w:rPr>
          <w:rFonts w:ascii="Century Gothic" w:hAnsi="Century Gothic"/>
          <w:b/>
          <w:bCs/>
        </w:rPr>
        <w:t>Definitions and interpretation</w:t>
      </w:r>
      <w:bookmarkEnd w:id="1"/>
      <w:bookmarkEnd w:id="2"/>
    </w:p>
    <w:p w14:paraId="0E66C035" w14:textId="77777777" w:rsidR="00713DCC" w:rsidRPr="00A265C1" w:rsidRDefault="003A7147">
      <w:pPr>
        <w:pStyle w:val="Heading2"/>
        <w:rPr>
          <w:rFonts w:ascii="Century Gothic" w:hAnsi="Century Gothic"/>
        </w:rPr>
      </w:pPr>
      <w:bookmarkStart w:id="3" w:name="_Toc296601776"/>
      <w:bookmarkStart w:id="4" w:name="_Toc17113139"/>
      <w:r w:rsidRPr="00A265C1">
        <w:rPr>
          <w:rFonts w:ascii="Century Gothic" w:hAnsi="Century Gothic"/>
        </w:rPr>
        <w:t>Definitions</w:t>
      </w:r>
      <w:bookmarkEnd w:id="3"/>
      <w:bookmarkEnd w:id="4"/>
    </w:p>
    <w:p w14:paraId="16E87405" w14:textId="77777777" w:rsidR="00713DCC" w:rsidRPr="00A265C1" w:rsidRDefault="003A7147">
      <w:pPr>
        <w:pStyle w:val="BodyText"/>
        <w:rPr>
          <w:rFonts w:ascii="Century Gothic" w:hAnsi="Century Gothic"/>
        </w:rPr>
      </w:pPr>
      <w:r w:rsidRPr="00A265C1">
        <w:rPr>
          <w:rFonts w:ascii="Century Gothic" w:hAnsi="Century Gothic"/>
        </w:rPr>
        <w:t>The meanings of the terms used in this deed are set out below.</w:t>
      </w:r>
    </w:p>
    <w:tbl>
      <w:tblPr>
        <w:tblW w:w="0" w:type="auto"/>
        <w:tblInd w:w="854" w:type="dxa"/>
        <w:tblBorders>
          <w:bottom w:val="single" w:sz="4" w:space="0" w:color="4D4D4D"/>
          <w:insideH w:val="single" w:sz="4" w:space="0" w:color="4D4D4D"/>
        </w:tblBorders>
        <w:tblCellMar>
          <w:top w:w="284" w:type="dxa"/>
          <w:left w:w="0" w:type="dxa"/>
          <w:bottom w:w="113" w:type="dxa"/>
          <w:right w:w="284" w:type="dxa"/>
        </w:tblCellMar>
        <w:tblLook w:val="01E0" w:firstRow="1" w:lastRow="1" w:firstColumn="1" w:lastColumn="1" w:noHBand="0" w:noVBand="0"/>
      </w:tblPr>
      <w:tblGrid>
        <w:gridCol w:w="2268"/>
        <w:gridCol w:w="5665"/>
      </w:tblGrid>
      <w:tr w:rsidR="008B1161" w:rsidRPr="00334F96" w14:paraId="425A34B1" w14:textId="77777777" w:rsidTr="00A265C1">
        <w:trPr>
          <w:tblHeader/>
        </w:trPr>
        <w:tc>
          <w:tcPr>
            <w:tcW w:w="2268" w:type="dxa"/>
            <w:shd w:val="clear" w:color="auto" w:fill="auto"/>
          </w:tcPr>
          <w:p w14:paraId="6EB79138" w14:textId="77777777" w:rsidR="008B1161" w:rsidRPr="00A265C1" w:rsidRDefault="008B1161" w:rsidP="00074180">
            <w:pPr>
              <w:pStyle w:val="ColumnHeader"/>
              <w:rPr>
                <w:rFonts w:ascii="Century Gothic" w:hAnsi="Century Gothic"/>
              </w:rPr>
            </w:pPr>
            <w:r w:rsidRPr="00A265C1">
              <w:rPr>
                <w:rFonts w:ascii="Century Gothic" w:hAnsi="Century Gothic"/>
              </w:rPr>
              <w:t>Term</w:t>
            </w:r>
          </w:p>
        </w:tc>
        <w:tc>
          <w:tcPr>
            <w:tcW w:w="5665" w:type="dxa"/>
            <w:shd w:val="clear" w:color="auto" w:fill="auto"/>
          </w:tcPr>
          <w:p w14:paraId="134B1465" w14:textId="77777777" w:rsidR="008B1161" w:rsidRPr="00A265C1" w:rsidRDefault="008B1161" w:rsidP="00074180">
            <w:pPr>
              <w:pStyle w:val="ColumnHeader"/>
              <w:rPr>
                <w:rFonts w:ascii="Century Gothic" w:hAnsi="Century Gothic"/>
              </w:rPr>
            </w:pPr>
            <w:r w:rsidRPr="00A265C1">
              <w:rPr>
                <w:rFonts w:ascii="Century Gothic" w:hAnsi="Century Gothic"/>
              </w:rPr>
              <w:t>Meaning</w:t>
            </w:r>
          </w:p>
        </w:tc>
      </w:tr>
      <w:tr w:rsidR="008B1161" w:rsidRPr="00334F96" w14:paraId="2B593E39" w14:textId="77777777" w:rsidTr="00A265C1">
        <w:tc>
          <w:tcPr>
            <w:tcW w:w="2268" w:type="dxa"/>
            <w:shd w:val="clear" w:color="auto" w:fill="auto"/>
          </w:tcPr>
          <w:p w14:paraId="19A44784" w14:textId="4F2FC944" w:rsidR="008B1161" w:rsidRPr="00A265C1" w:rsidRDefault="0094087C" w:rsidP="00074180">
            <w:pPr>
              <w:pStyle w:val="Term"/>
              <w:rPr>
                <w:rFonts w:ascii="Century Gothic" w:hAnsi="Century Gothic"/>
                <w:szCs w:val="18"/>
              </w:rPr>
            </w:pPr>
            <w:r w:rsidRPr="00A265C1">
              <w:rPr>
                <w:rFonts w:ascii="Century Gothic" w:hAnsi="Century Gothic"/>
                <w:szCs w:val="18"/>
              </w:rPr>
              <w:fldChar w:fldCharType="begin"/>
            </w:r>
            <w:r w:rsidRPr="00A265C1">
              <w:rPr>
                <w:rFonts w:ascii="Century Gothic" w:hAnsi="Century Gothic"/>
                <w:szCs w:val="18"/>
              </w:rPr>
              <w:instrText xml:space="preserve">  </w:instrText>
            </w:r>
            <w:r w:rsidRPr="00A265C1">
              <w:rPr>
                <w:rFonts w:ascii="Century Gothic" w:hAnsi="Century Gothic"/>
                <w:szCs w:val="18"/>
              </w:rPr>
              <w:fldChar w:fldCharType="end"/>
            </w:r>
            <w:r w:rsidR="00BB5F05" w:rsidRPr="00A265C1">
              <w:rPr>
                <w:rFonts w:ascii="Century Gothic" w:hAnsi="Century Gothic"/>
                <w:szCs w:val="18"/>
              </w:rPr>
              <w:t>Deed</w:t>
            </w:r>
          </w:p>
        </w:tc>
        <w:tc>
          <w:tcPr>
            <w:tcW w:w="5665" w:type="dxa"/>
            <w:shd w:val="clear" w:color="auto" w:fill="auto"/>
          </w:tcPr>
          <w:p w14:paraId="4E5844EE" w14:textId="7D4D37B3" w:rsidR="008B1161" w:rsidRPr="00A265C1" w:rsidRDefault="0094087C" w:rsidP="00F654A6">
            <w:pPr>
              <w:pStyle w:val="CellText"/>
              <w:rPr>
                <w:rFonts w:ascii="Century Gothic" w:hAnsi="Century Gothic"/>
              </w:rPr>
            </w:pPr>
            <w:r w:rsidRPr="00A265C1">
              <w:rPr>
                <w:rFonts w:ascii="Century Gothic" w:hAnsi="Century Gothic"/>
              </w:rPr>
              <w:fldChar w:fldCharType="begin"/>
            </w:r>
            <w:r w:rsidRPr="00A265C1">
              <w:rPr>
                <w:rFonts w:ascii="Century Gothic" w:hAnsi="Century Gothic"/>
              </w:rPr>
              <w:instrText xml:space="preserve">  </w:instrText>
            </w:r>
            <w:r w:rsidRPr="00A265C1">
              <w:rPr>
                <w:rFonts w:ascii="Century Gothic" w:hAnsi="Century Gothic"/>
              </w:rPr>
              <w:fldChar w:fldCharType="end"/>
            </w:r>
            <w:r w:rsidR="008B1161" w:rsidRPr="00A265C1">
              <w:rPr>
                <w:rFonts w:ascii="Century Gothic" w:hAnsi="Century Gothic"/>
              </w:rPr>
              <w:t xml:space="preserve">the </w:t>
            </w:r>
            <w:r w:rsidR="00B13692" w:rsidRPr="00A265C1">
              <w:rPr>
                <w:rFonts w:ascii="Century Gothic" w:hAnsi="Century Gothic"/>
              </w:rPr>
              <w:t xml:space="preserve">Stockman Project </w:t>
            </w:r>
            <w:r w:rsidR="00BB5F05" w:rsidRPr="00A265C1">
              <w:rPr>
                <w:rFonts w:ascii="Century Gothic" w:hAnsi="Century Gothic"/>
              </w:rPr>
              <w:t xml:space="preserve">Post Closure Deed </w:t>
            </w:r>
            <w:r w:rsidR="008B1161" w:rsidRPr="00A265C1">
              <w:rPr>
                <w:rFonts w:ascii="Century Gothic" w:hAnsi="Century Gothic"/>
              </w:rPr>
              <w:t>between</w:t>
            </w:r>
            <w:r w:rsidR="00E715E5" w:rsidRPr="00A265C1">
              <w:rPr>
                <w:rFonts w:ascii="Century Gothic" w:hAnsi="Century Gothic"/>
                <w:szCs w:val="18"/>
              </w:rPr>
              <w:t xml:space="preserve"> </w:t>
            </w:r>
            <w:r w:rsidR="00211852">
              <w:rPr>
                <w:rFonts w:ascii="Century Gothic" w:hAnsi="Century Gothic"/>
                <w:szCs w:val="18"/>
              </w:rPr>
              <w:t>the Licensee</w:t>
            </w:r>
            <w:r w:rsidR="00B13692" w:rsidRPr="00A265C1">
              <w:rPr>
                <w:rFonts w:ascii="Century Gothic" w:hAnsi="Century Gothic"/>
                <w:szCs w:val="18"/>
              </w:rPr>
              <w:t xml:space="preserve"> and the Minister </w:t>
            </w:r>
            <w:r w:rsidR="008B1161" w:rsidRPr="00A265C1">
              <w:rPr>
                <w:rFonts w:ascii="Century Gothic" w:hAnsi="Century Gothic"/>
              </w:rPr>
              <w:t>dated</w:t>
            </w:r>
            <w:r w:rsidR="009440CB" w:rsidRPr="00A265C1">
              <w:rPr>
                <w:rFonts w:ascii="Century Gothic" w:hAnsi="Century Gothic"/>
              </w:rPr>
              <w:t xml:space="preserve"> </w:t>
            </w:r>
            <w:r w:rsidR="00F00F85">
              <w:rPr>
                <w:rFonts w:ascii="Century Gothic" w:hAnsi="Century Gothic"/>
              </w:rPr>
              <w:t>4</w:t>
            </w:r>
            <w:r w:rsidR="006D33ED">
              <w:rPr>
                <w:rFonts w:ascii="Century Gothic" w:hAnsi="Century Gothic"/>
              </w:rPr>
              <w:t xml:space="preserve"> </w:t>
            </w:r>
            <w:r w:rsidR="00B13692" w:rsidRPr="00A265C1">
              <w:rPr>
                <w:rFonts w:ascii="Century Gothic" w:hAnsi="Century Gothic"/>
              </w:rPr>
              <w:t xml:space="preserve">December </w:t>
            </w:r>
            <w:r w:rsidR="009440CB" w:rsidRPr="00A265C1">
              <w:rPr>
                <w:rFonts w:ascii="Century Gothic" w:hAnsi="Century Gothic"/>
              </w:rPr>
              <w:t>2017.</w:t>
            </w:r>
          </w:p>
        </w:tc>
      </w:tr>
      <w:tr w:rsidR="008B1161" w:rsidRPr="00334F96" w14:paraId="7C37F8C4" w14:textId="77777777" w:rsidTr="00A265C1">
        <w:tc>
          <w:tcPr>
            <w:tcW w:w="2268" w:type="dxa"/>
            <w:shd w:val="clear" w:color="auto" w:fill="auto"/>
          </w:tcPr>
          <w:p w14:paraId="7284BF6D" w14:textId="3F606328" w:rsidR="008B1161" w:rsidRPr="00A265C1" w:rsidRDefault="008B1161" w:rsidP="00356C09">
            <w:pPr>
              <w:pStyle w:val="Term"/>
              <w:rPr>
                <w:rFonts w:ascii="Century Gothic" w:hAnsi="Century Gothic"/>
              </w:rPr>
            </w:pPr>
            <w:r w:rsidRPr="00A265C1">
              <w:rPr>
                <w:rFonts w:ascii="Century Gothic" w:hAnsi="Century Gothic"/>
              </w:rPr>
              <w:t xml:space="preserve">Effective </w:t>
            </w:r>
            <w:r w:rsidR="00BB5F05" w:rsidRPr="00A265C1">
              <w:rPr>
                <w:rFonts w:ascii="Century Gothic" w:hAnsi="Century Gothic"/>
              </w:rPr>
              <w:t>Date</w:t>
            </w:r>
          </w:p>
        </w:tc>
        <w:tc>
          <w:tcPr>
            <w:tcW w:w="5665" w:type="dxa"/>
            <w:shd w:val="clear" w:color="auto" w:fill="auto"/>
          </w:tcPr>
          <w:p w14:paraId="69B0AF5B" w14:textId="77777777" w:rsidR="006C14B2" w:rsidRPr="00A265C1" w:rsidRDefault="006C14B2" w:rsidP="006C14B2">
            <w:pPr>
              <w:pStyle w:val="CellText"/>
              <w:spacing w:after="0"/>
              <w:rPr>
                <w:rFonts w:ascii="Century Gothic" w:hAnsi="Century Gothic"/>
                <w:noProof/>
                <w:sz w:val="2"/>
                <w:szCs w:val="2"/>
              </w:rPr>
            </w:pPr>
          </w:p>
          <w:p w14:paraId="3A443284" w14:textId="77777777" w:rsidR="006C14B2" w:rsidRPr="00A265C1" w:rsidRDefault="006C14B2" w:rsidP="006C14B2">
            <w:pPr>
              <w:pStyle w:val="BodyText"/>
              <w:spacing w:after="0"/>
              <w:ind w:left="0"/>
              <w:rPr>
                <w:rFonts w:ascii="Century Gothic" w:hAnsi="Century Gothic"/>
                <w:sz w:val="2"/>
                <w:szCs w:val="2"/>
              </w:rPr>
            </w:pPr>
          </w:p>
          <w:p w14:paraId="6552C07A" w14:textId="38E54115" w:rsidR="008B1161" w:rsidRPr="00A265C1" w:rsidRDefault="00352B03" w:rsidP="00A265C1">
            <w:pPr>
              <w:pStyle w:val="CellText"/>
              <w:rPr>
                <w:rFonts w:ascii="Century Gothic" w:hAnsi="Century Gothic"/>
              </w:rPr>
            </w:pPr>
            <w:r w:rsidRPr="00A265C1">
              <w:rPr>
                <w:rFonts w:ascii="Century Gothic" w:hAnsi="Century Gothic"/>
              </w:rPr>
              <w:fldChar w:fldCharType="begin"/>
            </w:r>
            <w:r w:rsidRPr="00A265C1">
              <w:rPr>
                <w:rFonts w:ascii="Century Gothic" w:hAnsi="Century Gothic"/>
              </w:rPr>
              <w:instrText xml:space="preserve">  </w:instrText>
            </w:r>
            <w:r w:rsidRPr="00A265C1">
              <w:rPr>
                <w:rFonts w:ascii="Century Gothic" w:hAnsi="Century Gothic"/>
              </w:rPr>
              <w:fldChar w:fldCharType="end"/>
            </w:r>
            <w:r w:rsidR="00F62212">
              <w:rPr>
                <w:rFonts w:ascii="Century Gothic" w:hAnsi="Century Gothic"/>
              </w:rPr>
              <w:t>Date of execution of this Deed</w:t>
            </w:r>
            <w:r w:rsidR="0086058A">
              <w:rPr>
                <w:rFonts w:ascii="Century Gothic" w:hAnsi="Century Gothic"/>
              </w:rPr>
              <w:t>.</w:t>
            </w:r>
          </w:p>
          <w:p w14:paraId="32AEEFF3" w14:textId="77777777" w:rsidR="00EB2F41" w:rsidRPr="00A265C1" w:rsidRDefault="00EB2F41" w:rsidP="00EB2F41">
            <w:pPr>
              <w:pStyle w:val="CellText"/>
              <w:spacing w:after="0"/>
              <w:rPr>
                <w:rFonts w:ascii="Century Gothic" w:hAnsi="Century Gothic"/>
                <w:noProof/>
                <w:sz w:val="2"/>
              </w:rPr>
            </w:pPr>
          </w:p>
        </w:tc>
      </w:tr>
    </w:tbl>
    <w:p w14:paraId="219B8411" w14:textId="77777777" w:rsidR="0086058A" w:rsidRDefault="0086058A" w:rsidP="008B1161">
      <w:pPr>
        <w:pStyle w:val="Heading2"/>
        <w:rPr>
          <w:rFonts w:ascii="Century Gothic" w:hAnsi="Century Gothic"/>
        </w:rPr>
      </w:pPr>
      <w:bookmarkStart w:id="5" w:name="_Ref219181528"/>
      <w:bookmarkStart w:id="6" w:name="_Ref219181693"/>
      <w:bookmarkStart w:id="7" w:name="_Toc246744869"/>
      <w:bookmarkStart w:id="8" w:name="_Toc425874142"/>
      <w:bookmarkStart w:id="9" w:name="_Toc17113140"/>
      <w:bookmarkStart w:id="10" w:name="_Toc154462164"/>
      <w:bookmarkStart w:id="11" w:name="_Ref155770066"/>
      <w:bookmarkStart w:id="12" w:name="_Ref155770165"/>
      <w:bookmarkStart w:id="13" w:name="_Toc155770172"/>
      <w:bookmarkStart w:id="14" w:name="_Ref155770258"/>
      <w:r>
        <w:rPr>
          <w:rFonts w:ascii="Century Gothic" w:hAnsi="Century Gothic"/>
        </w:rPr>
        <w:br w:type="page"/>
      </w:r>
    </w:p>
    <w:p w14:paraId="4FFDF1A3" w14:textId="07C16710" w:rsidR="008B1161" w:rsidRPr="00A265C1" w:rsidRDefault="008B1161" w:rsidP="008B1161">
      <w:pPr>
        <w:pStyle w:val="Heading2"/>
        <w:rPr>
          <w:rFonts w:ascii="Century Gothic" w:hAnsi="Century Gothic"/>
        </w:rPr>
      </w:pPr>
      <w:r w:rsidRPr="00A265C1">
        <w:rPr>
          <w:rFonts w:ascii="Century Gothic" w:hAnsi="Century Gothic"/>
        </w:rPr>
        <w:lastRenderedPageBreak/>
        <w:t>Interpretation</w:t>
      </w:r>
      <w:bookmarkEnd w:id="5"/>
      <w:bookmarkEnd w:id="6"/>
      <w:bookmarkEnd w:id="7"/>
      <w:bookmarkEnd w:id="8"/>
      <w:bookmarkEnd w:id="9"/>
      <w:r w:rsidR="00026BFE" w:rsidRPr="00A265C1">
        <w:rPr>
          <w:rFonts w:ascii="Century Gothic" w:hAnsi="Century Gothic"/>
        </w:rPr>
        <w:t xml:space="preserve"> </w:t>
      </w:r>
    </w:p>
    <w:p w14:paraId="5C2BDADF" w14:textId="77777777" w:rsidR="006168B5" w:rsidRPr="00A265C1" w:rsidRDefault="006168B5" w:rsidP="006168B5">
      <w:pPr>
        <w:pStyle w:val="BodyText"/>
        <w:spacing w:after="0"/>
        <w:rPr>
          <w:rFonts w:ascii="Century Gothic" w:hAnsi="Century Gothic"/>
          <w:sz w:val="2"/>
          <w:szCs w:val="2"/>
        </w:rPr>
      </w:pPr>
    </w:p>
    <w:p w14:paraId="197882FE" w14:textId="77777777" w:rsidR="008B1161" w:rsidRPr="00A265C1" w:rsidRDefault="008B1161" w:rsidP="008B1161">
      <w:pPr>
        <w:pStyle w:val="BodyText"/>
        <w:tabs>
          <w:tab w:val="center" w:pos="4819"/>
        </w:tabs>
        <w:rPr>
          <w:rFonts w:ascii="Century Gothic" w:hAnsi="Century Gothic"/>
        </w:rPr>
      </w:pPr>
      <w:r w:rsidRPr="00A265C1">
        <w:rPr>
          <w:rFonts w:ascii="Century Gothic" w:hAnsi="Century Gothic"/>
        </w:rPr>
        <w:t>In this deed:</w:t>
      </w:r>
    </w:p>
    <w:p w14:paraId="3F4605EB" w14:textId="77777777" w:rsidR="008B1161" w:rsidRPr="00A265C1" w:rsidRDefault="008B1161" w:rsidP="008B1161">
      <w:pPr>
        <w:pStyle w:val="Heading3"/>
        <w:rPr>
          <w:rFonts w:ascii="Century Gothic" w:hAnsi="Century Gothic"/>
        </w:rPr>
      </w:pPr>
      <w:r w:rsidRPr="00A265C1">
        <w:rPr>
          <w:rFonts w:ascii="Century Gothic" w:hAnsi="Century Gothic"/>
        </w:rPr>
        <w:t>headings and bold type are for convenience only and do not affect the interpretation of this deed;</w:t>
      </w:r>
    </w:p>
    <w:p w14:paraId="7C5DD252" w14:textId="77777777" w:rsidR="008B1161" w:rsidRPr="00A265C1" w:rsidRDefault="008B1161" w:rsidP="008B1161">
      <w:pPr>
        <w:pStyle w:val="Heading3"/>
        <w:rPr>
          <w:rFonts w:ascii="Century Gothic" w:hAnsi="Century Gothic"/>
        </w:rPr>
      </w:pPr>
      <w:bookmarkStart w:id="15" w:name="_Ref219181713"/>
      <w:r w:rsidRPr="00A265C1">
        <w:rPr>
          <w:rFonts w:ascii="Century Gothic" w:hAnsi="Century Gothic"/>
        </w:rPr>
        <w:t>a reference to a clause, party, schedule, attachment or exhibit is a reference to a clause of, and a party, schedule, attachment or exhibit to, this deed</w:t>
      </w:r>
      <w:bookmarkEnd w:id="15"/>
      <w:r w:rsidRPr="00A265C1">
        <w:rPr>
          <w:rFonts w:ascii="Century Gothic" w:hAnsi="Century Gothic"/>
        </w:rPr>
        <w:t>;</w:t>
      </w:r>
    </w:p>
    <w:p w14:paraId="365A9EB5" w14:textId="77777777" w:rsidR="008B1161" w:rsidRPr="00A265C1" w:rsidRDefault="008B1161" w:rsidP="008B1161">
      <w:pPr>
        <w:pStyle w:val="Heading3"/>
        <w:rPr>
          <w:rFonts w:ascii="Century Gothic" w:hAnsi="Century Gothic"/>
        </w:rPr>
      </w:pPr>
      <w:bookmarkStart w:id="16" w:name="Interp13h"/>
      <w:bookmarkStart w:id="17" w:name="_Ref219181577"/>
      <w:bookmarkEnd w:id="16"/>
      <w:r w:rsidRPr="00A265C1">
        <w:rPr>
          <w:rFonts w:ascii="Century Gothic" w:hAnsi="Century Gothic"/>
        </w:rPr>
        <w:t xml:space="preserve">a reference to a document includes all amendments or supplements to, or replacements or </w:t>
      </w:r>
      <w:proofErr w:type="spellStart"/>
      <w:r w:rsidRPr="00A265C1">
        <w:rPr>
          <w:rFonts w:ascii="Century Gothic" w:hAnsi="Century Gothic"/>
        </w:rPr>
        <w:t>novations</w:t>
      </w:r>
      <w:proofErr w:type="spellEnd"/>
      <w:r w:rsidRPr="00A265C1">
        <w:rPr>
          <w:rFonts w:ascii="Century Gothic" w:hAnsi="Century Gothic"/>
        </w:rPr>
        <w:t xml:space="preserve"> of, that document</w:t>
      </w:r>
      <w:bookmarkEnd w:id="17"/>
      <w:r w:rsidRPr="00A265C1">
        <w:rPr>
          <w:rFonts w:ascii="Century Gothic" w:hAnsi="Century Gothic"/>
        </w:rPr>
        <w:t>; and</w:t>
      </w:r>
    </w:p>
    <w:p w14:paraId="4D87569A" w14:textId="77777777" w:rsidR="008B1161" w:rsidRPr="00A265C1" w:rsidRDefault="008B1161" w:rsidP="008B1161">
      <w:pPr>
        <w:pStyle w:val="Heading3"/>
        <w:rPr>
          <w:rFonts w:ascii="Century Gothic" w:hAnsi="Century Gothic"/>
        </w:rPr>
      </w:pPr>
      <w:r w:rsidRPr="00A265C1">
        <w:rPr>
          <w:rFonts w:ascii="Century Gothic" w:hAnsi="Century Gothic"/>
        </w:rPr>
        <w:t>a reference to a party to a document includes that party’s successors and permitted assignees.</w:t>
      </w:r>
    </w:p>
    <w:p w14:paraId="2F43B807" w14:textId="51571A17" w:rsidR="008B1161" w:rsidRPr="00A265C1" w:rsidRDefault="00BB5F05" w:rsidP="008B1161">
      <w:pPr>
        <w:pStyle w:val="Heading1"/>
        <w:rPr>
          <w:rFonts w:ascii="Century Gothic" w:hAnsi="Century Gothic"/>
          <w:b/>
          <w:bCs/>
        </w:rPr>
      </w:pPr>
      <w:bookmarkStart w:id="18" w:name="Interp1415"/>
      <w:bookmarkStart w:id="19" w:name="_Toc17113141"/>
      <w:bookmarkStart w:id="20" w:name="_Toc17113142"/>
      <w:bookmarkStart w:id="21" w:name="_Toc17113143"/>
      <w:bookmarkStart w:id="22" w:name="_Toc17113144"/>
      <w:bookmarkStart w:id="23" w:name="_Toc17113145"/>
      <w:bookmarkEnd w:id="10"/>
      <w:bookmarkEnd w:id="11"/>
      <w:bookmarkEnd w:id="12"/>
      <w:bookmarkEnd w:id="13"/>
      <w:bookmarkEnd w:id="14"/>
      <w:bookmarkEnd w:id="18"/>
      <w:bookmarkEnd w:id="19"/>
      <w:bookmarkEnd w:id="20"/>
      <w:bookmarkEnd w:id="21"/>
      <w:bookmarkEnd w:id="22"/>
      <w:r w:rsidRPr="00A265C1">
        <w:rPr>
          <w:rFonts w:ascii="Century Gothic" w:hAnsi="Century Gothic"/>
          <w:b/>
          <w:bCs/>
        </w:rPr>
        <w:t>Variation</w:t>
      </w:r>
      <w:bookmarkEnd w:id="23"/>
      <w:r w:rsidRPr="00A265C1">
        <w:rPr>
          <w:rFonts w:ascii="Century Gothic" w:hAnsi="Century Gothic"/>
          <w:b/>
          <w:bCs/>
        </w:rPr>
        <w:t xml:space="preserve"> </w:t>
      </w:r>
    </w:p>
    <w:p w14:paraId="187FF49D" w14:textId="72E04CE8" w:rsidR="00B13692" w:rsidRPr="00A265C1" w:rsidRDefault="00BB5F05" w:rsidP="00B13692">
      <w:pPr>
        <w:pStyle w:val="Heading3"/>
        <w:rPr>
          <w:rFonts w:ascii="Century Gothic" w:hAnsi="Century Gothic"/>
        </w:rPr>
      </w:pPr>
      <w:bookmarkStart w:id="24" w:name="_Toc425874146"/>
      <w:r w:rsidRPr="00A265C1">
        <w:rPr>
          <w:rFonts w:ascii="Century Gothic" w:hAnsi="Century Gothic"/>
        </w:rPr>
        <w:t xml:space="preserve">With effect from the Effective Date, the </w:t>
      </w:r>
      <w:r w:rsidR="000F4337">
        <w:rPr>
          <w:rFonts w:ascii="Century Gothic" w:hAnsi="Century Gothic"/>
        </w:rPr>
        <w:t>p</w:t>
      </w:r>
      <w:r w:rsidRPr="00A265C1">
        <w:rPr>
          <w:rFonts w:ascii="Century Gothic" w:hAnsi="Century Gothic"/>
        </w:rPr>
        <w:t xml:space="preserve">arties agree that the Deed is varied to replace the reference to </w:t>
      </w:r>
      <w:r w:rsidR="00334F96">
        <w:rPr>
          <w:rFonts w:ascii="Century Gothic" w:hAnsi="Century Gothic"/>
        </w:rPr>
        <w:t>“</w:t>
      </w:r>
      <w:r w:rsidRPr="00A265C1">
        <w:rPr>
          <w:rFonts w:ascii="Century Gothic" w:hAnsi="Century Gothic"/>
        </w:rPr>
        <w:t>120 days</w:t>
      </w:r>
      <w:r w:rsidR="00334F96">
        <w:rPr>
          <w:rFonts w:ascii="Century Gothic" w:hAnsi="Century Gothic"/>
        </w:rPr>
        <w:t>”</w:t>
      </w:r>
      <w:r w:rsidRPr="00A265C1">
        <w:rPr>
          <w:rFonts w:ascii="Century Gothic" w:hAnsi="Century Gothic"/>
        </w:rPr>
        <w:t xml:space="preserve"> </w:t>
      </w:r>
      <w:r w:rsidR="00B13692" w:rsidRPr="00A265C1">
        <w:rPr>
          <w:rFonts w:ascii="Century Gothic" w:hAnsi="Century Gothic"/>
        </w:rPr>
        <w:t>in clause 4.2(a)</w:t>
      </w:r>
      <w:r w:rsidR="00211852">
        <w:rPr>
          <w:rFonts w:ascii="Century Gothic" w:hAnsi="Century Gothic"/>
        </w:rPr>
        <w:t>(</w:t>
      </w:r>
      <w:proofErr w:type="spellStart"/>
      <w:r w:rsidR="00211852">
        <w:rPr>
          <w:rFonts w:ascii="Century Gothic" w:hAnsi="Century Gothic"/>
        </w:rPr>
        <w:t>i</w:t>
      </w:r>
      <w:proofErr w:type="spellEnd"/>
      <w:r w:rsidR="00211852">
        <w:rPr>
          <w:rFonts w:ascii="Century Gothic" w:hAnsi="Century Gothic"/>
        </w:rPr>
        <w:t>)</w:t>
      </w:r>
      <w:r w:rsidR="00B13692" w:rsidRPr="00A265C1">
        <w:rPr>
          <w:rFonts w:ascii="Century Gothic" w:hAnsi="Century Gothic"/>
        </w:rPr>
        <w:t xml:space="preserve"> with “</w:t>
      </w:r>
      <w:r w:rsidR="0077201D">
        <w:rPr>
          <w:rFonts w:ascii="Century Gothic" w:hAnsi="Century Gothic"/>
        </w:rPr>
        <w:t>24</w:t>
      </w:r>
      <w:r w:rsidR="00B13692" w:rsidRPr="00A265C1">
        <w:rPr>
          <w:rFonts w:ascii="Century Gothic" w:hAnsi="Century Gothic"/>
        </w:rPr>
        <w:t xml:space="preserve">0 days”. </w:t>
      </w:r>
    </w:p>
    <w:p w14:paraId="119AF2FD" w14:textId="49AF9FF6" w:rsidR="00BB5F05" w:rsidRPr="00A265C1" w:rsidRDefault="00B13692" w:rsidP="00A265C1">
      <w:pPr>
        <w:pStyle w:val="Heading3"/>
        <w:rPr>
          <w:rFonts w:ascii="Century Gothic" w:hAnsi="Century Gothic"/>
        </w:rPr>
      </w:pPr>
      <w:r w:rsidRPr="00A265C1">
        <w:rPr>
          <w:rFonts w:ascii="Century Gothic" w:hAnsi="Century Gothic"/>
        </w:rPr>
        <w:t xml:space="preserve">The </w:t>
      </w:r>
      <w:r w:rsidR="000F4337">
        <w:rPr>
          <w:rFonts w:ascii="Century Gothic" w:hAnsi="Century Gothic"/>
        </w:rPr>
        <w:t>p</w:t>
      </w:r>
      <w:r w:rsidRPr="00A265C1">
        <w:rPr>
          <w:rFonts w:ascii="Century Gothic" w:hAnsi="Century Gothic"/>
        </w:rPr>
        <w:t xml:space="preserve">arties agree that all other terms of the Deed remain unaffected and continue in full force and effect.    </w:t>
      </w:r>
    </w:p>
    <w:p w14:paraId="1DB02B1D" w14:textId="77777777" w:rsidR="008B1161" w:rsidRPr="00A265C1" w:rsidRDefault="008B1161" w:rsidP="008B1161">
      <w:pPr>
        <w:pStyle w:val="Heading1"/>
        <w:rPr>
          <w:rFonts w:ascii="Century Gothic" w:hAnsi="Century Gothic"/>
          <w:b/>
          <w:bCs/>
        </w:rPr>
      </w:pPr>
      <w:bookmarkStart w:id="25" w:name="_Toc17113146"/>
      <w:bookmarkStart w:id="26" w:name="_Toc17113147"/>
      <w:bookmarkStart w:id="27" w:name="_Toc17113148"/>
      <w:bookmarkStart w:id="28" w:name="_Toc17113149"/>
      <w:bookmarkStart w:id="29" w:name="_Toc17113150"/>
      <w:bookmarkStart w:id="30" w:name="_Toc17113151"/>
      <w:bookmarkStart w:id="31" w:name="_Toc17113152"/>
      <w:bookmarkStart w:id="32" w:name="_Toc17113153"/>
      <w:bookmarkStart w:id="33" w:name="_Toc17113154"/>
      <w:bookmarkStart w:id="34" w:name="_Toc17113155"/>
      <w:bookmarkStart w:id="35" w:name="_Toc17113156"/>
      <w:bookmarkStart w:id="36" w:name="_Toc17113157"/>
      <w:bookmarkStart w:id="37" w:name="_Toc17113158"/>
      <w:bookmarkStart w:id="38" w:name="_Toc17113159"/>
      <w:bookmarkStart w:id="39" w:name="_Toc17113160"/>
      <w:bookmarkStart w:id="40" w:name="_Toc17113161"/>
      <w:bookmarkStart w:id="41" w:name="_Toc17113162"/>
      <w:bookmarkStart w:id="42" w:name="_Toc17113163"/>
      <w:bookmarkStart w:id="43" w:name="_Ref350782324"/>
      <w:bookmarkStart w:id="44" w:name="_Toc425874164"/>
      <w:bookmarkStart w:id="45" w:name="_Toc17113164"/>
      <w:bookmarkStart w:id="46" w:name="_Toc128136371"/>
      <w:bookmarkStart w:id="47" w:name="_Toc128136531"/>
      <w:bookmarkStart w:id="48" w:name="_Toc13080201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A265C1">
        <w:rPr>
          <w:rFonts w:ascii="Century Gothic" w:hAnsi="Century Gothic"/>
          <w:b/>
          <w:bCs/>
        </w:rPr>
        <w:t>General</w:t>
      </w:r>
      <w:bookmarkEnd w:id="43"/>
      <w:bookmarkEnd w:id="44"/>
      <w:bookmarkEnd w:id="45"/>
    </w:p>
    <w:p w14:paraId="61FB29C5" w14:textId="77777777" w:rsidR="008B1161" w:rsidRPr="00A265C1" w:rsidRDefault="008B1161" w:rsidP="008B1161">
      <w:pPr>
        <w:pStyle w:val="Heading2"/>
        <w:rPr>
          <w:rFonts w:ascii="Century Gothic" w:hAnsi="Century Gothic"/>
        </w:rPr>
      </w:pPr>
      <w:bookmarkStart w:id="49" w:name="_Toc17113165"/>
      <w:bookmarkStart w:id="50" w:name="_Toc17113166"/>
      <w:bookmarkStart w:id="51" w:name="_Toc17113167"/>
      <w:bookmarkStart w:id="52" w:name="_Toc17113168"/>
      <w:bookmarkStart w:id="53" w:name="_Toc17113169"/>
      <w:bookmarkStart w:id="54" w:name="_Toc17113170"/>
      <w:bookmarkStart w:id="55" w:name="_Toc425874166"/>
      <w:bookmarkStart w:id="56" w:name="_Toc17113171"/>
      <w:bookmarkEnd w:id="49"/>
      <w:bookmarkEnd w:id="50"/>
      <w:bookmarkEnd w:id="51"/>
      <w:bookmarkEnd w:id="52"/>
      <w:bookmarkEnd w:id="53"/>
      <w:bookmarkEnd w:id="54"/>
      <w:r w:rsidRPr="00A265C1">
        <w:rPr>
          <w:rFonts w:ascii="Century Gothic" w:hAnsi="Century Gothic"/>
        </w:rPr>
        <w:t>Governing law and jurisdiction</w:t>
      </w:r>
      <w:bookmarkEnd w:id="46"/>
      <w:bookmarkEnd w:id="47"/>
      <w:bookmarkEnd w:id="48"/>
      <w:bookmarkEnd w:id="55"/>
      <w:bookmarkEnd w:id="56"/>
    </w:p>
    <w:p w14:paraId="7B7E441A" w14:textId="77777777" w:rsidR="008B1161" w:rsidRPr="00A265C1" w:rsidRDefault="008B1161" w:rsidP="008B1161">
      <w:pPr>
        <w:pStyle w:val="Heading3"/>
        <w:rPr>
          <w:rFonts w:ascii="Century Gothic" w:hAnsi="Century Gothic"/>
        </w:rPr>
      </w:pPr>
      <w:r w:rsidRPr="00A265C1">
        <w:rPr>
          <w:rFonts w:ascii="Century Gothic" w:hAnsi="Century Gothic"/>
        </w:rPr>
        <w:t xml:space="preserve">This deed is governed by the law in force in </w:t>
      </w:r>
      <w:r w:rsidR="00B511B6" w:rsidRPr="00A265C1">
        <w:rPr>
          <w:rFonts w:ascii="Century Gothic" w:hAnsi="Century Gothic"/>
        </w:rPr>
        <w:t>Victoria.</w:t>
      </w:r>
    </w:p>
    <w:p w14:paraId="36079BF9" w14:textId="77777777" w:rsidR="008B1161" w:rsidRPr="00A265C1" w:rsidRDefault="008B1161" w:rsidP="008B1161">
      <w:pPr>
        <w:pStyle w:val="Heading3"/>
        <w:rPr>
          <w:rFonts w:ascii="Century Gothic" w:hAnsi="Century Gothic"/>
        </w:rPr>
      </w:pPr>
      <w:r w:rsidRPr="00A265C1">
        <w:rPr>
          <w:rFonts w:ascii="Century Gothic" w:hAnsi="Century Gothic"/>
        </w:rPr>
        <w:t>Each party irrevocably submits to the non</w:t>
      </w:r>
      <w:r w:rsidRPr="00A265C1">
        <w:rPr>
          <w:rFonts w:ascii="Century Gothic" w:hAnsi="Century Gothic"/>
        </w:rPr>
        <w:noBreakHyphen/>
        <w:t>exclusive jurisdiction of co</w:t>
      </w:r>
      <w:r w:rsidR="005E1A5F" w:rsidRPr="00A265C1">
        <w:rPr>
          <w:rFonts w:ascii="Century Gothic" w:hAnsi="Century Gothic"/>
        </w:rPr>
        <w:t xml:space="preserve">urts exercising jurisdiction in </w:t>
      </w:r>
      <w:r w:rsidR="00B511B6" w:rsidRPr="00A265C1">
        <w:rPr>
          <w:rFonts w:ascii="Century Gothic" w:hAnsi="Century Gothic"/>
        </w:rPr>
        <w:t>Victoria and</w:t>
      </w:r>
      <w:r w:rsidRPr="00A265C1">
        <w:rPr>
          <w:rFonts w:ascii="Century Gothic" w:hAnsi="Century Gothic"/>
        </w:rPr>
        <w:t xml:space="preserve"> courts of appeal from them in respect of any proceedings arising out of or in connection with this deed. Each party irrevocably waives any objection to the venue of any legal process in these courts on the basis that the process has been brought in an inconvenient forum.</w:t>
      </w:r>
    </w:p>
    <w:p w14:paraId="5CF7631E" w14:textId="77777777" w:rsidR="008B1161" w:rsidRPr="00A265C1" w:rsidRDefault="008B1161" w:rsidP="008B1161">
      <w:pPr>
        <w:pStyle w:val="Heading2"/>
        <w:rPr>
          <w:rFonts w:ascii="Century Gothic" w:hAnsi="Century Gothic"/>
        </w:rPr>
      </w:pPr>
      <w:bookmarkStart w:id="57" w:name="_Toc108597885"/>
      <w:bookmarkStart w:id="58" w:name="_Toc121195476"/>
      <w:bookmarkStart w:id="59" w:name="_Toc125521224"/>
      <w:bookmarkStart w:id="60" w:name="_Toc127595033"/>
      <w:bookmarkStart w:id="61" w:name="_Toc127595193"/>
      <w:bookmarkStart w:id="62" w:name="_Toc127595532"/>
      <w:bookmarkStart w:id="63" w:name="_Toc127595716"/>
      <w:bookmarkStart w:id="64" w:name="_Toc127595905"/>
      <w:bookmarkStart w:id="65" w:name="_Toc127595952"/>
      <w:bookmarkStart w:id="66" w:name="_Toc128303885"/>
      <w:bookmarkStart w:id="67" w:name="_Toc129429221"/>
      <w:bookmarkStart w:id="68" w:name="_Toc154462179"/>
      <w:bookmarkStart w:id="69" w:name="_Toc168722644"/>
      <w:bookmarkStart w:id="70" w:name="_Ref184111086"/>
      <w:bookmarkStart w:id="71" w:name="_Toc184189624"/>
      <w:bookmarkStart w:id="72" w:name="_Toc217182102"/>
      <w:bookmarkStart w:id="73" w:name="_Toc246744884"/>
      <w:bookmarkStart w:id="74" w:name="_Toc425874167"/>
      <w:bookmarkStart w:id="75" w:name="_Toc17113172"/>
      <w:r w:rsidRPr="00A265C1">
        <w:rPr>
          <w:rFonts w:ascii="Century Gothic" w:hAnsi="Century Gothic"/>
        </w:rPr>
        <w:t>Further action</w:t>
      </w:r>
      <w:bookmarkEnd w:id="57"/>
      <w:r w:rsidRPr="00A265C1">
        <w:rPr>
          <w:rFonts w:ascii="Century Gothic" w:hAnsi="Century Gothic"/>
        </w:rPr>
        <w:t xml:space="preserve"> to be taken at each party’s own expense</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19A25090" w14:textId="77777777" w:rsidR="008B1161" w:rsidRPr="00A265C1" w:rsidRDefault="008B1161" w:rsidP="008B1161">
      <w:pPr>
        <w:pStyle w:val="BodyText"/>
        <w:rPr>
          <w:rFonts w:ascii="Century Gothic" w:hAnsi="Century Gothic"/>
        </w:rPr>
      </w:pPr>
      <w:r w:rsidRPr="00A265C1">
        <w:rPr>
          <w:rFonts w:ascii="Century Gothic" w:hAnsi="Century Gothic"/>
        </w:rPr>
        <w:t>Each party must, at its own expense, do all things and execute all documents necessary to give full effect to this deed and the transactions contemplated by it.</w:t>
      </w:r>
    </w:p>
    <w:p w14:paraId="02F975EA" w14:textId="77777777" w:rsidR="008B1161" w:rsidRPr="00A265C1" w:rsidRDefault="008B1161" w:rsidP="008B1161">
      <w:pPr>
        <w:pStyle w:val="Heading2"/>
        <w:rPr>
          <w:rFonts w:ascii="Century Gothic" w:hAnsi="Century Gothic"/>
        </w:rPr>
      </w:pPr>
      <w:bookmarkStart w:id="76" w:name="_Toc125521227"/>
      <w:bookmarkStart w:id="77" w:name="_Toc127595036"/>
      <w:bookmarkStart w:id="78" w:name="_Toc127595196"/>
      <w:bookmarkStart w:id="79" w:name="_Toc127595535"/>
      <w:bookmarkStart w:id="80" w:name="_Toc127595719"/>
      <w:bookmarkStart w:id="81" w:name="_Toc127595908"/>
      <w:bookmarkStart w:id="82" w:name="_Toc127595955"/>
      <w:bookmarkStart w:id="83" w:name="_Toc128303888"/>
      <w:bookmarkStart w:id="84" w:name="_Toc129429224"/>
      <w:bookmarkStart w:id="85" w:name="_Toc154462182"/>
      <w:bookmarkStart w:id="86" w:name="_Toc168722647"/>
      <w:bookmarkStart w:id="87" w:name="_Ref184111227"/>
      <w:bookmarkStart w:id="88" w:name="_Toc184189627"/>
      <w:bookmarkStart w:id="89" w:name="_Toc217182105"/>
      <w:bookmarkStart w:id="90" w:name="_Toc246744887"/>
      <w:bookmarkStart w:id="91" w:name="_Toc425874168"/>
      <w:bookmarkStart w:id="92" w:name="_Toc17113173"/>
      <w:r w:rsidRPr="00A265C1">
        <w:rPr>
          <w:rFonts w:ascii="Century Gothic" w:hAnsi="Century Gothic"/>
        </w:rPr>
        <w:t>Counterparts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372D3E11" w14:textId="77777777" w:rsidR="008B1161" w:rsidRPr="00A265C1" w:rsidRDefault="008B1161" w:rsidP="008B1161">
      <w:pPr>
        <w:pStyle w:val="BodyText"/>
        <w:rPr>
          <w:rFonts w:ascii="Century Gothic" w:hAnsi="Century Gothic"/>
        </w:rPr>
      </w:pPr>
      <w:r w:rsidRPr="00A265C1">
        <w:rPr>
          <w:rFonts w:ascii="Century Gothic" w:hAnsi="Century Gothic"/>
        </w:rPr>
        <w:t>This deed may be executed in any number of counterparts.</w:t>
      </w:r>
    </w:p>
    <w:p w14:paraId="7A445693" w14:textId="77777777" w:rsidR="008B1161" w:rsidRPr="00A265C1" w:rsidRDefault="008B1161" w:rsidP="008B1161">
      <w:pPr>
        <w:pStyle w:val="PartySpacer"/>
        <w:rPr>
          <w:rFonts w:ascii="Century Gothic" w:hAnsi="Century Gothic"/>
          <w:highlight w:val="yellow"/>
        </w:rPr>
      </w:pPr>
      <w:bookmarkStart w:id="93" w:name="_Toc17113174"/>
      <w:bookmarkStart w:id="94" w:name="_Toc17113175"/>
      <w:bookmarkStart w:id="95" w:name="_Toc17113176"/>
      <w:bookmarkStart w:id="96" w:name="_Toc128136373"/>
      <w:bookmarkEnd w:id="93"/>
      <w:bookmarkEnd w:id="94"/>
      <w:bookmarkEnd w:id="95"/>
    </w:p>
    <w:p w14:paraId="233BD305" w14:textId="77777777" w:rsidR="005C7A82" w:rsidRPr="00A265C1" w:rsidRDefault="005C7A82">
      <w:pPr>
        <w:rPr>
          <w:rStyle w:val="Highlight"/>
          <w:rFonts w:ascii="Century Gothic" w:hAnsi="Century Gothic"/>
          <w:sz w:val="36"/>
        </w:rPr>
      </w:pPr>
      <w:bookmarkStart w:id="97" w:name="_Toc296601780"/>
      <w:bookmarkStart w:id="98" w:name="_Toc17113179"/>
      <w:bookmarkEnd w:id="96"/>
      <w:r w:rsidRPr="00A265C1">
        <w:rPr>
          <w:rStyle w:val="Highlight"/>
          <w:rFonts w:ascii="Century Gothic" w:hAnsi="Century Gothic"/>
        </w:rPr>
        <w:br w:type="page"/>
      </w:r>
    </w:p>
    <w:p w14:paraId="2ABA41C9" w14:textId="3CDDC783" w:rsidR="00713DCC" w:rsidRPr="00A265C1" w:rsidRDefault="003A7147">
      <w:pPr>
        <w:pStyle w:val="Banner"/>
        <w:rPr>
          <w:rFonts w:ascii="Century Gothic" w:hAnsi="Century Gothic"/>
        </w:rPr>
      </w:pPr>
      <w:r w:rsidRPr="00A265C1">
        <w:rPr>
          <w:rStyle w:val="Highlight"/>
          <w:rFonts w:ascii="Century Gothic" w:hAnsi="Century Gothic"/>
        </w:rPr>
        <w:lastRenderedPageBreak/>
        <w:t>Signing page</w:t>
      </w:r>
      <w:bookmarkEnd w:id="97"/>
      <w:bookmarkEnd w:id="98"/>
    </w:p>
    <w:p w14:paraId="467A8393" w14:textId="77777777" w:rsidR="00713DCC" w:rsidRPr="00A265C1" w:rsidRDefault="003A7147">
      <w:pPr>
        <w:pStyle w:val="Level1"/>
        <w:spacing w:after="480"/>
        <w:rPr>
          <w:rFonts w:ascii="Century Gothic" w:hAnsi="Century Gothic"/>
        </w:rPr>
      </w:pPr>
      <w:r w:rsidRPr="00A265C1">
        <w:rPr>
          <w:rFonts w:ascii="Century Gothic" w:hAnsi="Century Gothic"/>
        </w:rPr>
        <w:t>Executed as a deed</w:t>
      </w:r>
    </w:p>
    <w:p w14:paraId="65168A26" w14:textId="77777777" w:rsidR="00E715E5" w:rsidRPr="00A265C1" w:rsidRDefault="00E715E5">
      <w:pPr>
        <w:pStyle w:val="BodyText"/>
        <w:rPr>
          <w:rFonts w:ascii="Century Gothic" w:hAnsi="Century Gothic"/>
        </w:rPr>
      </w:pPr>
    </w:p>
    <w:sdt>
      <w:sdtPr>
        <w:rPr>
          <w:rFonts w:ascii="Century Gothic" w:hAnsi="Century Gothic"/>
          <w:sz w:val="20"/>
        </w:rPr>
        <w:alias w:val="w10_PartyExecutionTable"/>
        <w:tag w:val="w10_PartyExecutionTable"/>
        <w:id w:val="-120079029"/>
        <w:placeholder>
          <w:docPart w:val="27449738F4A34412BCFB8543A9989B53"/>
        </w:placeholder>
      </w:sdtPr>
      <w:sdtEndPr/>
      <w:sdtContent>
        <w:tbl>
          <w:tblPr>
            <w:tblStyle w:val="TableExec2"/>
            <w:tblW w:w="8790" w:type="dxa"/>
            <w:tblLook w:val="01E0" w:firstRow="1" w:lastRow="1" w:firstColumn="1" w:lastColumn="1" w:noHBand="0" w:noVBand="0"/>
          </w:tblPr>
          <w:tblGrid>
            <w:gridCol w:w="851"/>
            <w:gridCol w:w="3402"/>
            <w:gridCol w:w="1078"/>
            <w:gridCol w:w="3459"/>
          </w:tblGrid>
          <w:tr w:rsidR="00E715E5" w:rsidRPr="00334F96" w14:paraId="74E6E545" w14:textId="77777777" w:rsidTr="009440CB">
            <w:tc>
              <w:tcPr>
                <w:tcW w:w="851" w:type="dxa"/>
              </w:tcPr>
              <w:p w14:paraId="2CBEB54A" w14:textId="77777777" w:rsidR="00E715E5" w:rsidRPr="00A265C1" w:rsidRDefault="00E715E5" w:rsidP="009440CB">
                <w:pPr>
                  <w:pStyle w:val="ExecText"/>
                  <w:rPr>
                    <w:rFonts w:ascii="Century Gothic" w:hAnsi="Century Gothic"/>
                  </w:rPr>
                </w:pPr>
              </w:p>
            </w:tc>
            <w:tc>
              <w:tcPr>
                <w:tcW w:w="7939" w:type="dxa"/>
                <w:gridSpan w:val="3"/>
              </w:tcPr>
              <w:p w14:paraId="2B3D976C" w14:textId="77777777" w:rsidR="00E715E5" w:rsidRPr="00A265C1" w:rsidRDefault="00E715E5" w:rsidP="00CB7726">
                <w:pPr>
                  <w:pStyle w:val="PartyCategory2"/>
                  <w:rPr>
                    <w:rFonts w:ascii="Century Gothic" w:hAnsi="Century Gothic"/>
                  </w:rPr>
                </w:pPr>
              </w:p>
            </w:tc>
          </w:tr>
          <w:tr w:rsidR="00E715E5" w:rsidRPr="00334F96" w14:paraId="138DE79C" w14:textId="77777777" w:rsidTr="009440CB">
            <w:tc>
              <w:tcPr>
                <w:tcW w:w="851" w:type="dxa"/>
              </w:tcPr>
              <w:p w14:paraId="58F67C81" w14:textId="77777777" w:rsidR="00E715E5" w:rsidRPr="00A265C1" w:rsidRDefault="00E715E5" w:rsidP="009440CB">
                <w:pPr>
                  <w:pStyle w:val="ExecText"/>
                  <w:rPr>
                    <w:rFonts w:ascii="Century Gothic" w:hAnsi="Century Gothic"/>
                  </w:rPr>
                </w:pPr>
              </w:p>
            </w:tc>
            <w:tc>
              <w:tcPr>
                <w:tcW w:w="3402" w:type="dxa"/>
              </w:tcPr>
              <w:p w14:paraId="03134532" w14:textId="77777777" w:rsidR="00E715E5" w:rsidRPr="00A265C1" w:rsidRDefault="00E715E5" w:rsidP="009440CB">
                <w:pPr>
                  <w:pStyle w:val="ExecLeadIn"/>
                  <w:rPr>
                    <w:rFonts w:ascii="Century Gothic" w:hAnsi="Century Gothic"/>
                  </w:rPr>
                </w:pPr>
                <w:r w:rsidRPr="00A265C1">
                  <w:rPr>
                    <w:rFonts w:ascii="Century Gothic" w:hAnsi="Century Gothic"/>
                  </w:rPr>
                  <w:t xml:space="preserve">Signed sealed and delivered by </w:t>
                </w:r>
              </w:p>
              <w:p w14:paraId="15524AF6" w14:textId="5E79BE6F" w:rsidR="00E715E5" w:rsidRPr="00A265C1" w:rsidRDefault="002F24BE" w:rsidP="009440CB">
                <w:pPr>
                  <w:pStyle w:val="Party3"/>
                  <w:rPr>
                    <w:rFonts w:ascii="Century Gothic" w:hAnsi="Century Gothic"/>
                  </w:rPr>
                </w:pPr>
                <w:sdt>
                  <w:sdtPr>
                    <w:rPr>
                      <w:rFonts w:ascii="Century Gothic" w:hAnsi="Century Gothic"/>
                    </w:rPr>
                    <w:alias w:val="w10_PartyName"/>
                    <w:tag w:val="w10_PartyName"/>
                    <w:id w:val="-1209792455"/>
                    <w:placeholder>
                      <w:docPart w:val="4F47E86473A1474DAE9E8B6FFECF2A26"/>
                    </w:placeholder>
                  </w:sdtPr>
                  <w:sdtEndPr/>
                  <w:sdtContent>
                    <w:r w:rsidR="00B13692" w:rsidRPr="00A265C1">
                      <w:rPr>
                        <w:rFonts w:ascii="Century Gothic" w:hAnsi="Century Gothic"/>
                      </w:rPr>
                      <w:t xml:space="preserve">Minister for Resources </w:t>
                    </w:r>
                    <w:r w:rsidR="00B13692" w:rsidRPr="00A265C1">
                      <w:rPr>
                        <w:rFonts w:ascii="Century Gothic" w:hAnsi="Century Gothic"/>
                        <w:b w:val="0"/>
                        <w:bCs/>
                      </w:rPr>
                      <w:t xml:space="preserve">on behalf of the </w:t>
                    </w:r>
                    <w:r w:rsidR="00B13692" w:rsidRPr="00A265C1">
                      <w:rPr>
                        <w:rFonts w:ascii="Century Gothic" w:hAnsi="Century Gothic"/>
                      </w:rPr>
                      <w:t>Cr</w:t>
                    </w:r>
                    <w:r w:rsidR="007955E6" w:rsidRPr="00A265C1">
                      <w:rPr>
                        <w:rFonts w:ascii="Century Gothic" w:hAnsi="Century Gothic"/>
                      </w:rPr>
                      <w:t>o</w:t>
                    </w:r>
                    <w:r w:rsidR="00B13692" w:rsidRPr="00A265C1">
                      <w:rPr>
                        <w:rFonts w:ascii="Century Gothic" w:hAnsi="Century Gothic"/>
                      </w:rPr>
                      <w:t>w</w:t>
                    </w:r>
                    <w:r w:rsidR="007955E6" w:rsidRPr="00A265C1">
                      <w:rPr>
                        <w:rFonts w:ascii="Century Gothic" w:hAnsi="Century Gothic"/>
                      </w:rPr>
                      <w:t>n</w:t>
                    </w:r>
                    <w:r w:rsidR="00B13692" w:rsidRPr="00A265C1">
                      <w:rPr>
                        <w:rFonts w:ascii="Century Gothic" w:hAnsi="Century Gothic"/>
                      </w:rPr>
                      <w:t xml:space="preserve"> in Right of the State of Victor</w:t>
                    </w:r>
                    <w:r w:rsidR="007955E6" w:rsidRPr="00A265C1">
                      <w:rPr>
                        <w:rFonts w:ascii="Century Gothic" w:hAnsi="Century Gothic"/>
                      </w:rPr>
                      <w:t>i</w:t>
                    </w:r>
                    <w:r w:rsidR="00B13692" w:rsidRPr="00A265C1">
                      <w:rPr>
                        <w:rFonts w:ascii="Century Gothic" w:hAnsi="Century Gothic"/>
                      </w:rPr>
                      <w:t xml:space="preserve">a </w:t>
                    </w:r>
                  </w:sdtContent>
                </w:sdt>
              </w:p>
              <w:p w14:paraId="111270E6" w14:textId="77777777" w:rsidR="00E715E5" w:rsidRPr="00A265C1" w:rsidRDefault="00E715E5" w:rsidP="009440CB">
                <w:pPr>
                  <w:pStyle w:val="ExecText"/>
                  <w:rPr>
                    <w:rFonts w:ascii="Century Gothic" w:hAnsi="Century Gothic"/>
                  </w:rPr>
                </w:pPr>
                <w:r w:rsidRPr="00A265C1">
                  <w:rPr>
                    <w:rFonts w:ascii="Century Gothic" w:hAnsi="Century Gothic"/>
                  </w:rPr>
                  <w:t>by</w:t>
                </w:r>
              </w:p>
            </w:tc>
            <w:tc>
              <w:tcPr>
                <w:tcW w:w="4537" w:type="dxa"/>
                <w:gridSpan w:val="2"/>
                <w:vAlign w:val="bottom"/>
              </w:tcPr>
              <w:p w14:paraId="0B81F482" w14:textId="77777777" w:rsidR="00E715E5" w:rsidRPr="00A265C1" w:rsidRDefault="00E715E5" w:rsidP="009440CB">
                <w:pPr>
                  <w:pStyle w:val="ExecText"/>
                  <w:tabs>
                    <w:tab w:val="left" w:pos="199"/>
                  </w:tabs>
                  <w:rPr>
                    <w:rFonts w:ascii="Century Gothic" w:hAnsi="Century Gothic"/>
                  </w:rPr>
                </w:pPr>
              </w:p>
            </w:tc>
          </w:tr>
          <w:tr w:rsidR="00E715E5" w:rsidRPr="00334F96" w14:paraId="702F208A" w14:textId="77777777" w:rsidTr="009440CB">
            <w:tc>
              <w:tcPr>
                <w:tcW w:w="851" w:type="dxa"/>
              </w:tcPr>
              <w:p w14:paraId="45FB10FB" w14:textId="77777777" w:rsidR="00E715E5" w:rsidRPr="00A265C1" w:rsidRDefault="00E715E5" w:rsidP="009440CB">
                <w:pPr>
                  <w:pStyle w:val="ExecSignature"/>
                  <w:rPr>
                    <w:rFonts w:ascii="Century Gothic" w:hAnsi="Century Gothic"/>
                    <w:i/>
                    <w:sz w:val="14"/>
                    <w:szCs w:val="14"/>
                  </w:rPr>
                </w:pPr>
                <w:r w:rsidRPr="00A265C1">
                  <w:rPr>
                    <w:rStyle w:val="ExecInstruction"/>
                    <w:rFonts w:ascii="Century Gothic" w:hAnsi="Century Gothic"/>
                  </w:rPr>
                  <w:t>sign here</w:t>
                </w:r>
                <w:r w:rsidRPr="00A265C1">
                  <w:rPr>
                    <w:rStyle w:val="ExecArrow"/>
                    <w:rFonts w:ascii="Century Gothic" w:hAnsi="Century Gothic"/>
                  </w:rPr>
                  <w:t xml:space="preserve"> ►</w:t>
                </w:r>
              </w:p>
            </w:tc>
            <w:tc>
              <w:tcPr>
                <w:tcW w:w="3402" w:type="dxa"/>
                <w:tcBorders>
                  <w:bottom w:val="single" w:sz="2" w:space="0" w:color="auto"/>
                </w:tcBorders>
              </w:tcPr>
              <w:p w14:paraId="4BC747B2" w14:textId="77777777" w:rsidR="00E715E5" w:rsidRPr="00A265C1" w:rsidRDefault="00E715E5" w:rsidP="009440CB">
                <w:pPr>
                  <w:pStyle w:val="ExecSignature"/>
                  <w:rPr>
                    <w:rFonts w:ascii="Century Gothic" w:hAnsi="Century Gothic"/>
                  </w:rPr>
                </w:pPr>
              </w:p>
            </w:tc>
            <w:tc>
              <w:tcPr>
                <w:tcW w:w="1078" w:type="dxa"/>
              </w:tcPr>
              <w:p w14:paraId="371661B0" w14:textId="77777777" w:rsidR="00E715E5" w:rsidRPr="00A265C1" w:rsidRDefault="00E715E5" w:rsidP="009440CB">
                <w:pPr>
                  <w:pStyle w:val="ExecSignature"/>
                  <w:tabs>
                    <w:tab w:val="left" w:pos="170"/>
                  </w:tabs>
                  <w:rPr>
                    <w:rFonts w:ascii="Century Gothic" w:hAnsi="Century Gothic"/>
                    <w:i/>
                    <w:sz w:val="14"/>
                    <w:szCs w:val="14"/>
                  </w:rPr>
                </w:pPr>
                <w:r w:rsidRPr="00A265C1">
                  <w:rPr>
                    <w:rStyle w:val="ExecInstruction"/>
                    <w:rFonts w:ascii="Century Gothic" w:hAnsi="Century Gothic"/>
                  </w:rPr>
                  <w:tab/>
                  <w:t>sign here</w:t>
                </w:r>
                <w:r w:rsidRPr="00A265C1">
                  <w:rPr>
                    <w:rStyle w:val="ExecArrow"/>
                    <w:rFonts w:ascii="Century Gothic" w:hAnsi="Century Gothic"/>
                  </w:rPr>
                  <w:t xml:space="preserve"> ►</w:t>
                </w:r>
              </w:p>
            </w:tc>
            <w:tc>
              <w:tcPr>
                <w:tcW w:w="3459" w:type="dxa"/>
                <w:tcBorders>
                  <w:bottom w:val="single" w:sz="4" w:space="0" w:color="auto"/>
                </w:tcBorders>
              </w:tcPr>
              <w:p w14:paraId="70AE7799" w14:textId="77777777" w:rsidR="00E715E5" w:rsidRPr="00A265C1" w:rsidRDefault="00E715E5" w:rsidP="009440CB">
                <w:pPr>
                  <w:pStyle w:val="ExecSignature"/>
                  <w:rPr>
                    <w:rFonts w:ascii="Century Gothic" w:hAnsi="Century Gothic"/>
                  </w:rPr>
                </w:pPr>
              </w:p>
            </w:tc>
          </w:tr>
          <w:tr w:rsidR="00E715E5" w:rsidRPr="00334F96" w14:paraId="0A92BB07" w14:textId="77777777" w:rsidTr="009440CB">
            <w:tc>
              <w:tcPr>
                <w:tcW w:w="851" w:type="dxa"/>
              </w:tcPr>
              <w:p w14:paraId="5B0046FE" w14:textId="77777777" w:rsidR="00E715E5" w:rsidRPr="00A265C1" w:rsidRDefault="00E715E5" w:rsidP="009440CB">
                <w:pPr>
                  <w:pStyle w:val="ExecText"/>
                  <w:rPr>
                    <w:rFonts w:ascii="Century Gothic" w:hAnsi="Century Gothic"/>
                  </w:rPr>
                </w:pPr>
              </w:p>
            </w:tc>
            <w:tc>
              <w:tcPr>
                <w:tcW w:w="3402" w:type="dxa"/>
              </w:tcPr>
              <w:p w14:paraId="34B057AA" w14:textId="7F8B7E43" w:rsidR="00E715E5" w:rsidRPr="00A265C1" w:rsidRDefault="00B13692" w:rsidP="009440CB">
                <w:pPr>
                  <w:pStyle w:val="ExecText"/>
                  <w:rPr>
                    <w:rFonts w:ascii="Century Gothic" w:hAnsi="Century Gothic"/>
                  </w:rPr>
                </w:pPr>
                <w:r w:rsidRPr="00A265C1">
                  <w:rPr>
                    <w:rFonts w:ascii="Century Gothic" w:hAnsi="Century Gothic"/>
                  </w:rPr>
                  <w:t>Witness Signature</w:t>
                </w:r>
              </w:p>
            </w:tc>
            <w:tc>
              <w:tcPr>
                <w:tcW w:w="1078" w:type="dxa"/>
              </w:tcPr>
              <w:p w14:paraId="6C1FE2FB" w14:textId="77777777" w:rsidR="00E715E5" w:rsidRPr="00A265C1" w:rsidRDefault="00E715E5" w:rsidP="009440CB">
                <w:pPr>
                  <w:pStyle w:val="ExecText"/>
                  <w:tabs>
                    <w:tab w:val="right" w:pos="927"/>
                  </w:tabs>
                  <w:rPr>
                    <w:rFonts w:ascii="Century Gothic" w:hAnsi="Century Gothic"/>
                  </w:rPr>
                </w:pPr>
              </w:p>
            </w:tc>
            <w:tc>
              <w:tcPr>
                <w:tcW w:w="3459" w:type="dxa"/>
                <w:tcBorders>
                  <w:top w:val="single" w:sz="4" w:space="0" w:color="auto"/>
                </w:tcBorders>
              </w:tcPr>
              <w:p w14:paraId="1E53A94D" w14:textId="2577DDA8" w:rsidR="00E715E5" w:rsidRPr="00A265C1" w:rsidRDefault="00B13692" w:rsidP="009440CB">
                <w:pPr>
                  <w:pStyle w:val="ExecText"/>
                  <w:rPr>
                    <w:rFonts w:ascii="Century Gothic" w:hAnsi="Century Gothic"/>
                  </w:rPr>
                </w:pPr>
                <w:r w:rsidRPr="00A265C1">
                  <w:rPr>
                    <w:rFonts w:ascii="Century Gothic" w:hAnsi="Century Gothic"/>
                  </w:rPr>
                  <w:t>Signature of the Minister</w:t>
                </w:r>
              </w:p>
            </w:tc>
          </w:tr>
          <w:tr w:rsidR="00E715E5" w:rsidRPr="00334F96" w14:paraId="369886C8" w14:textId="77777777" w:rsidTr="009440CB">
            <w:tc>
              <w:tcPr>
                <w:tcW w:w="851" w:type="dxa"/>
              </w:tcPr>
              <w:p w14:paraId="3A1DBD08" w14:textId="77777777" w:rsidR="00E715E5" w:rsidRPr="00A265C1" w:rsidRDefault="00E715E5" w:rsidP="009440CB">
                <w:pPr>
                  <w:pStyle w:val="ExecName"/>
                  <w:spacing w:before="360"/>
                  <w:rPr>
                    <w:rStyle w:val="ExecInstruction"/>
                    <w:rFonts w:ascii="Century Gothic" w:hAnsi="Century Gothic"/>
                  </w:rPr>
                </w:pPr>
                <w:r w:rsidRPr="00A265C1">
                  <w:rPr>
                    <w:rStyle w:val="ExecInstruction"/>
                    <w:rFonts w:ascii="Century Gothic" w:hAnsi="Century Gothic"/>
                  </w:rPr>
                  <w:t>print name</w:t>
                </w:r>
              </w:p>
            </w:tc>
            <w:tc>
              <w:tcPr>
                <w:tcW w:w="3402" w:type="dxa"/>
                <w:tcBorders>
                  <w:bottom w:val="single" w:sz="2" w:space="0" w:color="auto"/>
                </w:tcBorders>
              </w:tcPr>
              <w:p w14:paraId="21E9AC4E" w14:textId="77777777" w:rsidR="00E715E5" w:rsidRPr="00A265C1" w:rsidRDefault="00E715E5" w:rsidP="009440CB">
                <w:pPr>
                  <w:pStyle w:val="ExecName"/>
                  <w:rPr>
                    <w:rFonts w:ascii="Century Gothic" w:hAnsi="Century Gothic"/>
                  </w:rPr>
                </w:pPr>
              </w:p>
            </w:tc>
            <w:tc>
              <w:tcPr>
                <w:tcW w:w="1078" w:type="dxa"/>
              </w:tcPr>
              <w:p w14:paraId="1C84025B" w14:textId="77777777" w:rsidR="00E715E5" w:rsidRPr="00A265C1" w:rsidRDefault="00E715E5" w:rsidP="009440CB">
                <w:pPr>
                  <w:pStyle w:val="ExecName"/>
                  <w:tabs>
                    <w:tab w:val="left" w:pos="172"/>
                  </w:tabs>
                  <w:spacing w:before="360"/>
                  <w:rPr>
                    <w:rStyle w:val="ExecInstruction"/>
                    <w:rFonts w:ascii="Century Gothic" w:hAnsi="Century Gothic"/>
                  </w:rPr>
                </w:pPr>
                <w:r w:rsidRPr="00A265C1">
                  <w:rPr>
                    <w:rStyle w:val="ExecInstruction"/>
                    <w:rFonts w:ascii="Century Gothic" w:hAnsi="Century Gothic"/>
                  </w:rPr>
                  <w:tab/>
                  <w:t>print name</w:t>
                </w:r>
              </w:p>
            </w:tc>
            <w:tc>
              <w:tcPr>
                <w:tcW w:w="3459" w:type="dxa"/>
                <w:tcBorders>
                  <w:bottom w:val="single" w:sz="4" w:space="0" w:color="auto"/>
                </w:tcBorders>
              </w:tcPr>
              <w:p w14:paraId="0F5B249E" w14:textId="77777777" w:rsidR="00E715E5" w:rsidRPr="00A265C1" w:rsidRDefault="00E715E5" w:rsidP="009440CB">
                <w:pPr>
                  <w:pStyle w:val="ExecName"/>
                  <w:rPr>
                    <w:rFonts w:ascii="Century Gothic" w:hAnsi="Century Gothic"/>
                  </w:rPr>
                </w:pPr>
              </w:p>
            </w:tc>
          </w:tr>
        </w:tbl>
        <w:p w14:paraId="14778824" w14:textId="77777777" w:rsidR="00E715E5" w:rsidRPr="00A265C1" w:rsidRDefault="002F24BE" w:rsidP="009440CB">
          <w:pPr>
            <w:rPr>
              <w:rFonts w:ascii="Century Gothic" w:hAnsi="Century Gothic"/>
            </w:rPr>
          </w:pPr>
        </w:p>
      </w:sdtContent>
    </w:sdt>
    <w:sdt>
      <w:sdtPr>
        <w:rPr>
          <w:rFonts w:ascii="Century Gothic" w:hAnsi="Century Gothic"/>
          <w:sz w:val="20"/>
        </w:rPr>
        <w:alias w:val="w10_PartyExecutionTable"/>
        <w:tag w:val="w10_PartyExecutionTable"/>
        <w:id w:val="-1904515325"/>
        <w:placeholder>
          <w:docPart w:val="1113BD8FE6E246609F11EE8F6EAFF087"/>
        </w:placeholder>
      </w:sdtPr>
      <w:sdtEndPr/>
      <w:sdtContent>
        <w:tbl>
          <w:tblPr>
            <w:tblStyle w:val="TableExec2"/>
            <w:tblW w:w="8790" w:type="dxa"/>
            <w:tblLook w:val="01E0" w:firstRow="1" w:lastRow="1" w:firstColumn="1" w:lastColumn="1" w:noHBand="0" w:noVBand="0"/>
          </w:tblPr>
          <w:tblGrid>
            <w:gridCol w:w="851"/>
            <w:gridCol w:w="3402"/>
            <w:gridCol w:w="1078"/>
            <w:gridCol w:w="3459"/>
          </w:tblGrid>
          <w:tr w:rsidR="00E715E5" w:rsidRPr="00334F96" w14:paraId="45FAEAC3" w14:textId="77777777" w:rsidTr="009440CB">
            <w:tc>
              <w:tcPr>
                <w:tcW w:w="851" w:type="dxa"/>
              </w:tcPr>
              <w:p w14:paraId="48AE8C9E" w14:textId="77777777" w:rsidR="00E715E5" w:rsidRPr="00A265C1" w:rsidRDefault="00E715E5" w:rsidP="009440CB">
                <w:pPr>
                  <w:pStyle w:val="ExecText"/>
                  <w:rPr>
                    <w:rFonts w:ascii="Century Gothic" w:hAnsi="Century Gothic"/>
                  </w:rPr>
                </w:pPr>
              </w:p>
            </w:tc>
            <w:tc>
              <w:tcPr>
                <w:tcW w:w="7939" w:type="dxa"/>
                <w:gridSpan w:val="3"/>
              </w:tcPr>
              <w:p w14:paraId="6B55646F" w14:textId="77777777" w:rsidR="00E715E5" w:rsidRPr="00A265C1" w:rsidRDefault="00E715E5" w:rsidP="00CB7726">
                <w:pPr>
                  <w:pStyle w:val="PartyCategory2"/>
                  <w:rPr>
                    <w:rFonts w:ascii="Century Gothic" w:hAnsi="Century Gothic"/>
                  </w:rPr>
                </w:pPr>
              </w:p>
            </w:tc>
          </w:tr>
          <w:tr w:rsidR="00E715E5" w:rsidRPr="00334F96" w14:paraId="2891B541" w14:textId="77777777" w:rsidTr="009440CB">
            <w:tc>
              <w:tcPr>
                <w:tcW w:w="851" w:type="dxa"/>
              </w:tcPr>
              <w:p w14:paraId="460D1F2B" w14:textId="77777777" w:rsidR="00E715E5" w:rsidRPr="00A265C1" w:rsidRDefault="00E715E5" w:rsidP="009440CB">
                <w:pPr>
                  <w:pStyle w:val="ExecText"/>
                  <w:rPr>
                    <w:rFonts w:ascii="Century Gothic" w:hAnsi="Century Gothic"/>
                  </w:rPr>
                </w:pPr>
              </w:p>
            </w:tc>
            <w:tc>
              <w:tcPr>
                <w:tcW w:w="3402" w:type="dxa"/>
              </w:tcPr>
              <w:p w14:paraId="007196C8" w14:textId="77777777" w:rsidR="00E715E5" w:rsidRPr="00A265C1" w:rsidRDefault="00E715E5" w:rsidP="009440CB">
                <w:pPr>
                  <w:pStyle w:val="ExecLeadIn"/>
                  <w:rPr>
                    <w:rFonts w:ascii="Century Gothic" w:hAnsi="Century Gothic"/>
                  </w:rPr>
                </w:pPr>
                <w:r w:rsidRPr="00A265C1">
                  <w:rPr>
                    <w:rFonts w:ascii="Century Gothic" w:hAnsi="Century Gothic"/>
                  </w:rPr>
                  <w:t xml:space="preserve">Signed sealed and delivered by </w:t>
                </w:r>
              </w:p>
              <w:p w14:paraId="20B22830" w14:textId="77777777" w:rsidR="00E715E5" w:rsidRPr="00A265C1" w:rsidRDefault="002F24BE" w:rsidP="009440CB">
                <w:pPr>
                  <w:pStyle w:val="Party3"/>
                  <w:rPr>
                    <w:rFonts w:ascii="Century Gothic" w:hAnsi="Century Gothic"/>
                  </w:rPr>
                </w:pPr>
                <w:sdt>
                  <w:sdtPr>
                    <w:rPr>
                      <w:rFonts w:ascii="Century Gothic" w:hAnsi="Century Gothic"/>
                    </w:rPr>
                    <w:alias w:val="w10_PartyName"/>
                    <w:tag w:val="w10_PartyName"/>
                    <w:id w:val="-514844733"/>
                    <w:placeholder>
                      <w:docPart w:val="8B9349117B8743CDABF75F4734610E4B"/>
                    </w:placeholder>
                  </w:sdtPr>
                  <w:sdtEndPr/>
                  <w:sdtContent>
                    <w:r w:rsidR="00E715E5" w:rsidRPr="00A265C1">
                      <w:rPr>
                        <w:rFonts w:ascii="Century Gothic" w:hAnsi="Century Gothic"/>
                      </w:rPr>
                      <w:t xml:space="preserve">WHSP Stockman Pty </w:t>
                    </w:r>
                    <w:r w:rsidR="00F654A6" w:rsidRPr="00A265C1">
                      <w:rPr>
                        <w:rFonts w:ascii="Century Gothic" w:hAnsi="Century Gothic"/>
                      </w:rPr>
                      <w:t xml:space="preserve">Limited </w:t>
                    </w:r>
                  </w:sdtContent>
                </w:sdt>
              </w:p>
              <w:p w14:paraId="6DBC6F62" w14:textId="77777777" w:rsidR="00E715E5" w:rsidRPr="00A265C1" w:rsidRDefault="00E715E5" w:rsidP="009440CB">
                <w:pPr>
                  <w:pStyle w:val="ExecText"/>
                  <w:rPr>
                    <w:rFonts w:ascii="Century Gothic" w:hAnsi="Century Gothic"/>
                  </w:rPr>
                </w:pPr>
                <w:r w:rsidRPr="00A265C1">
                  <w:rPr>
                    <w:rFonts w:ascii="Century Gothic" w:hAnsi="Century Gothic"/>
                  </w:rPr>
                  <w:t>by</w:t>
                </w:r>
              </w:p>
            </w:tc>
            <w:tc>
              <w:tcPr>
                <w:tcW w:w="4537" w:type="dxa"/>
                <w:gridSpan w:val="2"/>
                <w:vAlign w:val="bottom"/>
              </w:tcPr>
              <w:p w14:paraId="710A05E9" w14:textId="77777777" w:rsidR="00E715E5" w:rsidRPr="00A265C1" w:rsidRDefault="00E715E5" w:rsidP="009440CB">
                <w:pPr>
                  <w:pStyle w:val="ExecText"/>
                  <w:tabs>
                    <w:tab w:val="left" w:pos="199"/>
                  </w:tabs>
                  <w:rPr>
                    <w:rFonts w:ascii="Century Gothic" w:hAnsi="Century Gothic"/>
                  </w:rPr>
                </w:pPr>
              </w:p>
            </w:tc>
          </w:tr>
          <w:tr w:rsidR="00E715E5" w:rsidRPr="00334F96" w14:paraId="38BEE449" w14:textId="77777777" w:rsidTr="009440CB">
            <w:tc>
              <w:tcPr>
                <w:tcW w:w="851" w:type="dxa"/>
              </w:tcPr>
              <w:p w14:paraId="78E350F5" w14:textId="77777777" w:rsidR="00E715E5" w:rsidRPr="00A265C1" w:rsidRDefault="00E715E5" w:rsidP="009440CB">
                <w:pPr>
                  <w:pStyle w:val="ExecSignature"/>
                  <w:rPr>
                    <w:rFonts w:ascii="Century Gothic" w:hAnsi="Century Gothic"/>
                    <w:i/>
                    <w:sz w:val="14"/>
                    <w:szCs w:val="14"/>
                  </w:rPr>
                </w:pPr>
                <w:r w:rsidRPr="00A265C1">
                  <w:rPr>
                    <w:rStyle w:val="ExecInstruction"/>
                    <w:rFonts w:ascii="Century Gothic" w:hAnsi="Century Gothic"/>
                  </w:rPr>
                  <w:t>sign here</w:t>
                </w:r>
                <w:r w:rsidRPr="00A265C1">
                  <w:rPr>
                    <w:rStyle w:val="ExecArrow"/>
                    <w:rFonts w:ascii="Century Gothic" w:hAnsi="Century Gothic"/>
                  </w:rPr>
                  <w:t xml:space="preserve"> ►</w:t>
                </w:r>
              </w:p>
            </w:tc>
            <w:tc>
              <w:tcPr>
                <w:tcW w:w="3402" w:type="dxa"/>
                <w:tcBorders>
                  <w:bottom w:val="single" w:sz="2" w:space="0" w:color="auto"/>
                </w:tcBorders>
              </w:tcPr>
              <w:p w14:paraId="43A5B8BF" w14:textId="77777777" w:rsidR="00E715E5" w:rsidRPr="00A265C1" w:rsidRDefault="00E715E5" w:rsidP="009440CB">
                <w:pPr>
                  <w:pStyle w:val="ExecSignature"/>
                  <w:rPr>
                    <w:rFonts w:ascii="Century Gothic" w:hAnsi="Century Gothic"/>
                  </w:rPr>
                </w:pPr>
              </w:p>
            </w:tc>
            <w:tc>
              <w:tcPr>
                <w:tcW w:w="1078" w:type="dxa"/>
              </w:tcPr>
              <w:p w14:paraId="47AD4709" w14:textId="77777777" w:rsidR="00E715E5" w:rsidRPr="00A265C1" w:rsidRDefault="00E715E5" w:rsidP="009440CB">
                <w:pPr>
                  <w:pStyle w:val="ExecSignature"/>
                  <w:tabs>
                    <w:tab w:val="left" w:pos="170"/>
                  </w:tabs>
                  <w:rPr>
                    <w:rFonts w:ascii="Century Gothic" w:hAnsi="Century Gothic"/>
                    <w:i/>
                    <w:sz w:val="14"/>
                    <w:szCs w:val="14"/>
                  </w:rPr>
                </w:pPr>
                <w:r w:rsidRPr="00A265C1">
                  <w:rPr>
                    <w:rStyle w:val="ExecInstruction"/>
                    <w:rFonts w:ascii="Century Gothic" w:hAnsi="Century Gothic"/>
                  </w:rPr>
                  <w:tab/>
                  <w:t>sign here</w:t>
                </w:r>
                <w:r w:rsidRPr="00A265C1">
                  <w:rPr>
                    <w:rStyle w:val="ExecArrow"/>
                    <w:rFonts w:ascii="Century Gothic" w:hAnsi="Century Gothic"/>
                  </w:rPr>
                  <w:t xml:space="preserve"> ►</w:t>
                </w:r>
              </w:p>
            </w:tc>
            <w:tc>
              <w:tcPr>
                <w:tcW w:w="3459" w:type="dxa"/>
                <w:tcBorders>
                  <w:bottom w:val="single" w:sz="4" w:space="0" w:color="auto"/>
                </w:tcBorders>
              </w:tcPr>
              <w:p w14:paraId="5D8B0154" w14:textId="77777777" w:rsidR="00E715E5" w:rsidRPr="00A265C1" w:rsidRDefault="00E715E5" w:rsidP="009440CB">
                <w:pPr>
                  <w:pStyle w:val="ExecSignature"/>
                  <w:rPr>
                    <w:rFonts w:ascii="Century Gothic" w:hAnsi="Century Gothic"/>
                  </w:rPr>
                </w:pPr>
              </w:p>
            </w:tc>
          </w:tr>
          <w:tr w:rsidR="00E715E5" w:rsidRPr="00334F96" w14:paraId="3DE4DFB2" w14:textId="77777777" w:rsidTr="009440CB">
            <w:tc>
              <w:tcPr>
                <w:tcW w:w="851" w:type="dxa"/>
              </w:tcPr>
              <w:p w14:paraId="0E488629" w14:textId="77777777" w:rsidR="00E715E5" w:rsidRPr="00A265C1" w:rsidRDefault="00E715E5" w:rsidP="009440CB">
                <w:pPr>
                  <w:pStyle w:val="ExecText"/>
                  <w:rPr>
                    <w:rFonts w:ascii="Century Gothic" w:hAnsi="Century Gothic"/>
                  </w:rPr>
                </w:pPr>
              </w:p>
            </w:tc>
            <w:tc>
              <w:tcPr>
                <w:tcW w:w="3402" w:type="dxa"/>
              </w:tcPr>
              <w:p w14:paraId="0F4F8ADF" w14:textId="66BB0B9E" w:rsidR="00E715E5" w:rsidRPr="00A265C1" w:rsidRDefault="00B13692" w:rsidP="009440CB">
                <w:pPr>
                  <w:pStyle w:val="ExecText"/>
                  <w:rPr>
                    <w:rFonts w:ascii="Century Gothic" w:hAnsi="Century Gothic"/>
                  </w:rPr>
                </w:pPr>
                <w:r w:rsidRPr="00A265C1">
                  <w:rPr>
                    <w:rFonts w:ascii="Century Gothic" w:hAnsi="Century Gothic"/>
                  </w:rPr>
                  <w:t>Authorised representative</w:t>
                </w:r>
              </w:p>
            </w:tc>
            <w:tc>
              <w:tcPr>
                <w:tcW w:w="1078" w:type="dxa"/>
              </w:tcPr>
              <w:p w14:paraId="798F346C" w14:textId="77777777" w:rsidR="00E715E5" w:rsidRPr="00A265C1" w:rsidRDefault="00E715E5" w:rsidP="009440CB">
                <w:pPr>
                  <w:pStyle w:val="ExecText"/>
                  <w:tabs>
                    <w:tab w:val="right" w:pos="927"/>
                  </w:tabs>
                  <w:rPr>
                    <w:rFonts w:ascii="Century Gothic" w:hAnsi="Century Gothic"/>
                  </w:rPr>
                </w:pPr>
              </w:p>
            </w:tc>
            <w:tc>
              <w:tcPr>
                <w:tcW w:w="3459" w:type="dxa"/>
                <w:tcBorders>
                  <w:top w:val="single" w:sz="4" w:space="0" w:color="auto"/>
                </w:tcBorders>
              </w:tcPr>
              <w:p w14:paraId="05DB01E8" w14:textId="30B98D96" w:rsidR="00E715E5" w:rsidRPr="00A265C1" w:rsidRDefault="00B13692" w:rsidP="009440CB">
                <w:pPr>
                  <w:pStyle w:val="ExecText"/>
                  <w:rPr>
                    <w:rFonts w:ascii="Century Gothic" w:hAnsi="Century Gothic"/>
                  </w:rPr>
                </w:pPr>
                <w:r w:rsidRPr="00A265C1">
                  <w:rPr>
                    <w:rFonts w:ascii="Century Gothic" w:hAnsi="Century Gothic"/>
                  </w:rPr>
                  <w:t>Witness</w:t>
                </w:r>
              </w:p>
            </w:tc>
          </w:tr>
          <w:tr w:rsidR="00E715E5" w:rsidRPr="00334F96" w14:paraId="5EA18CF2" w14:textId="77777777" w:rsidTr="009440CB">
            <w:tc>
              <w:tcPr>
                <w:tcW w:w="851" w:type="dxa"/>
              </w:tcPr>
              <w:p w14:paraId="10669545" w14:textId="77777777" w:rsidR="00E715E5" w:rsidRPr="00A265C1" w:rsidRDefault="00E715E5" w:rsidP="009440CB">
                <w:pPr>
                  <w:pStyle w:val="ExecName"/>
                  <w:spacing w:before="360"/>
                  <w:rPr>
                    <w:rStyle w:val="ExecInstruction"/>
                    <w:rFonts w:ascii="Century Gothic" w:hAnsi="Century Gothic"/>
                  </w:rPr>
                </w:pPr>
                <w:r w:rsidRPr="00A265C1">
                  <w:rPr>
                    <w:rStyle w:val="ExecInstruction"/>
                    <w:rFonts w:ascii="Century Gothic" w:hAnsi="Century Gothic"/>
                  </w:rPr>
                  <w:t>print name</w:t>
                </w:r>
              </w:p>
            </w:tc>
            <w:tc>
              <w:tcPr>
                <w:tcW w:w="3402" w:type="dxa"/>
                <w:tcBorders>
                  <w:bottom w:val="single" w:sz="2" w:space="0" w:color="auto"/>
                </w:tcBorders>
              </w:tcPr>
              <w:p w14:paraId="4A79373B" w14:textId="63FD4B1E" w:rsidR="00E715E5" w:rsidRPr="0077201D" w:rsidRDefault="0077201D" w:rsidP="009440CB">
                <w:pPr>
                  <w:pStyle w:val="ExecName"/>
                  <w:rPr>
                    <w:rFonts w:ascii="Century Gothic" w:hAnsi="Century Gothic"/>
                    <w:b/>
                  </w:rPr>
                </w:pPr>
                <w:r>
                  <w:rPr>
                    <w:rFonts w:ascii="Century Gothic" w:hAnsi="Century Gothic"/>
                  </w:rPr>
                  <w:t xml:space="preserve"> </w:t>
                </w:r>
                <w:r w:rsidRPr="0077201D">
                  <w:rPr>
                    <w:rFonts w:ascii="Century Gothic" w:hAnsi="Century Gothic"/>
                    <w:b/>
                  </w:rPr>
                  <w:t>Robert Cooper</w:t>
                </w:r>
              </w:p>
            </w:tc>
            <w:tc>
              <w:tcPr>
                <w:tcW w:w="1078" w:type="dxa"/>
              </w:tcPr>
              <w:p w14:paraId="2748B0FF" w14:textId="77777777" w:rsidR="00E715E5" w:rsidRPr="00A265C1" w:rsidRDefault="00E715E5" w:rsidP="009440CB">
                <w:pPr>
                  <w:pStyle w:val="ExecName"/>
                  <w:tabs>
                    <w:tab w:val="left" w:pos="172"/>
                  </w:tabs>
                  <w:spacing w:before="360"/>
                  <w:rPr>
                    <w:rStyle w:val="ExecInstruction"/>
                    <w:rFonts w:ascii="Century Gothic" w:hAnsi="Century Gothic"/>
                  </w:rPr>
                </w:pPr>
                <w:r w:rsidRPr="00A265C1">
                  <w:rPr>
                    <w:rStyle w:val="ExecInstruction"/>
                    <w:rFonts w:ascii="Century Gothic" w:hAnsi="Century Gothic"/>
                  </w:rPr>
                  <w:tab/>
                  <w:t>print name</w:t>
                </w:r>
              </w:p>
            </w:tc>
            <w:tc>
              <w:tcPr>
                <w:tcW w:w="3459" w:type="dxa"/>
                <w:tcBorders>
                  <w:bottom w:val="single" w:sz="4" w:space="0" w:color="auto"/>
                </w:tcBorders>
              </w:tcPr>
              <w:p w14:paraId="2ABAE2F5" w14:textId="4D64D400" w:rsidR="00E715E5" w:rsidRPr="0077201D" w:rsidRDefault="0077201D" w:rsidP="009440CB">
                <w:pPr>
                  <w:pStyle w:val="ExecName"/>
                  <w:rPr>
                    <w:rFonts w:ascii="Century Gothic" w:hAnsi="Century Gothic"/>
                    <w:b/>
                  </w:rPr>
                </w:pPr>
                <w:r>
                  <w:rPr>
                    <w:rFonts w:ascii="Century Gothic" w:hAnsi="Century Gothic"/>
                  </w:rPr>
                  <w:t xml:space="preserve"> </w:t>
                </w:r>
                <w:r w:rsidRPr="0077201D">
                  <w:rPr>
                    <w:rFonts w:ascii="Century Gothic" w:hAnsi="Century Gothic"/>
                    <w:b/>
                  </w:rPr>
                  <w:t>Jessica Snell</w:t>
                </w:r>
              </w:p>
            </w:tc>
          </w:tr>
        </w:tbl>
        <w:p w14:paraId="76A905BD" w14:textId="77777777" w:rsidR="00E715E5" w:rsidRPr="00A265C1" w:rsidRDefault="002F24BE" w:rsidP="009440CB">
          <w:pPr>
            <w:rPr>
              <w:rFonts w:ascii="Century Gothic" w:hAnsi="Century Gothic"/>
            </w:rPr>
          </w:pPr>
        </w:p>
      </w:sdtContent>
    </w:sdt>
    <w:p w14:paraId="4D4E1E18" w14:textId="77777777" w:rsidR="00713DCC" w:rsidRPr="00A265C1" w:rsidRDefault="00713DCC">
      <w:pPr>
        <w:pStyle w:val="BodyText"/>
        <w:rPr>
          <w:rFonts w:ascii="Century Gothic" w:hAnsi="Century Gothic"/>
        </w:rPr>
      </w:pPr>
    </w:p>
    <w:p w14:paraId="05CB9273" w14:textId="77777777" w:rsidR="00FB0E53" w:rsidRPr="00A265C1" w:rsidRDefault="00FB0E53">
      <w:pPr>
        <w:pStyle w:val="BodyText"/>
        <w:rPr>
          <w:rFonts w:ascii="Century Gothic" w:hAnsi="Century Gothic"/>
        </w:rPr>
      </w:pPr>
      <w:bookmarkStart w:id="99" w:name="_GoBack"/>
      <w:bookmarkEnd w:id="99"/>
    </w:p>
    <w:sectPr w:rsidR="00FB0E53" w:rsidRPr="00A265C1" w:rsidSect="00A265C1">
      <w:headerReference w:type="even" r:id="rId8"/>
      <w:headerReference w:type="default" r:id="rId9"/>
      <w:footerReference w:type="even" r:id="rId10"/>
      <w:footerReference w:type="default" r:id="rId11"/>
      <w:headerReference w:type="first" r:id="rId12"/>
      <w:footerReference w:type="first" r:id="rId13"/>
      <w:pgSz w:w="11906" w:h="16838" w:code="9"/>
      <w:pgMar w:top="567" w:right="1416" w:bottom="567"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6010D" w14:textId="77777777" w:rsidR="002F24BE" w:rsidRDefault="002F24BE">
      <w:pPr>
        <w:spacing w:after="0"/>
      </w:pPr>
      <w:r>
        <w:separator/>
      </w:r>
    </w:p>
  </w:endnote>
  <w:endnote w:type="continuationSeparator" w:id="0">
    <w:p w14:paraId="50399EF5" w14:textId="77777777" w:rsidR="002F24BE" w:rsidRDefault="002F24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84441" w14:textId="77777777" w:rsidR="003B5067" w:rsidRDefault="003B5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3B1ED" w14:textId="77777777" w:rsidR="003B5067" w:rsidRDefault="003B50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F71EA" w14:textId="77777777" w:rsidR="003B5067" w:rsidRDefault="003B5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C6A4F" w14:textId="77777777" w:rsidR="002F24BE" w:rsidRDefault="002F24BE">
      <w:pPr>
        <w:spacing w:after="0"/>
      </w:pPr>
      <w:r>
        <w:separator/>
      </w:r>
    </w:p>
  </w:footnote>
  <w:footnote w:type="continuationSeparator" w:id="0">
    <w:p w14:paraId="686C6FCF" w14:textId="77777777" w:rsidR="002F24BE" w:rsidRDefault="002F24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F0E83" w14:textId="77777777" w:rsidR="003B5067" w:rsidRDefault="003B5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969" w:type="dxa"/>
      <w:tblInd w:w="-226" w:type="dxa"/>
      <w:tblCellMar>
        <w:left w:w="0" w:type="dxa"/>
        <w:right w:w="0" w:type="dxa"/>
      </w:tblCellMar>
      <w:tblLook w:val="01E0" w:firstRow="1" w:lastRow="1" w:firstColumn="1" w:lastColumn="1" w:noHBand="0" w:noVBand="0"/>
    </w:tblPr>
    <w:tblGrid>
      <w:gridCol w:w="3969"/>
    </w:tblGrid>
    <w:tr w:rsidR="003B5067" w14:paraId="70B3001E" w14:textId="77777777" w:rsidTr="003B5067">
      <w:trPr>
        <w:cantSplit/>
        <w:trHeight w:hRule="exact" w:val="1428"/>
      </w:trPr>
      <w:tc>
        <w:tcPr>
          <w:tcW w:w="3969" w:type="dxa"/>
        </w:tcPr>
        <w:p w14:paraId="2DD11B65" w14:textId="77777777" w:rsidR="003B5067" w:rsidRPr="005E1A5F" w:rsidRDefault="003B5067">
          <w:pPr>
            <w:pStyle w:val="Header"/>
            <w:rPr>
              <w:sz w:val="2"/>
            </w:rPr>
          </w:pPr>
        </w:p>
        <w:sdt>
          <w:sdtPr>
            <w:alias w:val="w10_LogoHeader"/>
            <w:tag w:val="w10_LogoHeader"/>
            <w:id w:val="-1649818056"/>
          </w:sdtPr>
          <w:sdtEndPr/>
          <w:sdtContent>
            <w:p w14:paraId="4A14CE74" w14:textId="75477F9D" w:rsidR="003B5067" w:rsidRDefault="003B5067">
              <w:pPr>
                <w:pStyle w:val="Header"/>
              </w:pPr>
            </w:p>
            <w:p w14:paraId="1B410D09" w14:textId="77777777" w:rsidR="003B5067" w:rsidRDefault="002F24BE" w:rsidP="008257BE">
              <w:pPr>
                <w:pStyle w:val="Header"/>
              </w:pPr>
            </w:p>
          </w:sdtContent>
        </w:sdt>
      </w:tc>
    </w:tr>
  </w:tbl>
  <w:p w14:paraId="1E187344" w14:textId="77777777" w:rsidR="00BB5F05" w:rsidRDefault="00BB5F05">
    <w:pPr>
      <w:pStyle w:val="HeaderFooter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BB5F05" w14:paraId="1C207AA0" w14:textId="77777777">
      <w:trPr>
        <w:cantSplit/>
        <w:trHeight w:hRule="exact" w:val="1428"/>
      </w:trPr>
      <w:tc>
        <w:tcPr>
          <w:tcW w:w="3968" w:type="dxa"/>
        </w:tcPr>
        <w:p w14:paraId="53DA0F6F" w14:textId="77777777" w:rsidR="00BB5F05" w:rsidRPr="005E1A5F" w:rsidRDefault="00BB5F05">
          <w:pPr>
            <w:pStyle w:val="Header"/>
            <w:rPr>
              <w:sz w:val="2"/>
            </w:rPr>
          </w:pPr>
        </w:p>
        <w:sdt>
          <w:sdtPr>
            <w:alias w:val="w10_LogoHeader"/>
            <w:tag w:val="w10_LogoHeader"/>
            <w:id w:val="972569327"/>
          </w:sdtPr>
          <w:sdtEndPr/>
          <w:sdtContent>
            <w:p w14:paraId="6F8EF0F5" w14:textId="1956D2DC" w:rsidR="00BB5F05" w:rsidRDefault="00BB5F05">
              <w:pPr>
                <w:pStyle w:val="Header"/>
              </w:pPr>
            </w:p>
            <w:p w14:paraId="59BEECD3" w14:textId="77777777" w:rsidR="00BB5F05" w:rsidRDefault="002F24BE" w:rsidP="008257BE">
              <w:pPr>
                <w:pStyle w:val="Header"/>
              </w:pPr>
            </w:p>
          </w:sdtContent>
        </w:sdt>
      </w:tc>
      <w:tc>
        <w:tcPr>
          <w:tcW w:w="5045" w:type="dxa"/>
        </w:tcPr>
        <w:p w14:paraId="0C904461" w14:textId="77777777" w:rsidR="00BB5F05" w:rsidRDefault="00BB5F05">
          <w:pPr>
            <w:pStyle w:val="Header2"/>
          </w:pPr>
        </w:p>
      </w:tc>
      <w:tc>
        <w:tcPr>
          <w:tcW w:w="1133" w:type="dxa"/>
        </w:tcPr>
        <w:p w14:paraId="159BFC08" w14:textId="77777777" w:rsidR="00BB5F05" w:rsidRDefault="00BB5F05">
          <w:pPr>
            <w:pStyle w:val="Header"/>
          </w:pPr>
        </w:p>
      </w:tc>
    </w:tr>
  </w:tbl>
  <w:p w14:paraId="250D1D0D" w14:textId="77777777" w:rsidR="00BB5F05" w:rsidRDefault="00BB5F05">
    <w:pPr>
      <w:pStyle w:val="HeaderFooter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D6F0569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0578C9"/>
    <w:multiLevelType w:val="singleLevel"/>
    <w:tmpl w:val="1A2EDE14"/>
    <w:lvl w:ilvl="0">
      <w:start w:val="1"/>
      <w:numFmt w:val="bullet"/>
      <w:pStyle w:val="ListBulletTable"/>
      <w:lvlText w:val=""/>
      <w:lvlJc w:val="left"/>
      <w:pPr>
        <w:tabs>
          <w:tab w:val="left" w:pos="284"/>
        </w:tabs>
        <w:ind w:left="284" w:hanging="284"/>
      </w:pPr>
      <w:rPr>
        <w:rFonts w:ascii="Symbol" w:hAnsi="Symbol" w:hint="default"/>
        <w:b w:val="0"/>
        <w:i w:val="0"/>
        <w:sz w:val="16"/>
        <w:szCs w:val="16"/>
      </w:rPr>
    </w:lvl>
  </w:abstractNum>
  <w:abstractNum w:abstractNumId="2" w15:restartNumberingAfterBreak="0">
    <w:nsid w:val="00932C0E"/>
    <w:multiLevelType w:val="singleLevel"/>
    <w:tmpl w:val="9D0EB800"/>
    <w:lvl w:ilvl="0">
      <w:start w:val="1"/>
      <w:numFmt w:val="bullet"/>
      <w:pStyle w:val="ListBullet3"/>
      <w:lvlText w:val=""/>
      <w:lvlJc w:val="left"/>
      <w:pPr>
        <w:tabs>
          <w:tab w:val="left" w:pos="3404"/>
        </w:tabs>
        <w:ind w:left="3404" w:hanging="851"/>
      </w:pPr>
      <w:rPr>
        <w:rFonts w:ascii="Symbol" w:hAnsi="Symbol" w:hint="default"/>
        <w:b w:val="0"/>
        <w:i w:val="0"/>
        <w:sz w:val="16"/>
        <w:szCs w:val="16"/>
      </w:rPr>
    </w:lvl>
  </w:abstractNum>
  <w:abstractNum w:abstractNumId="3" w15:restartNumberingAfterBreak="0">
    <w:nsid w:val="00C70D25"/>
    <w:multiLevelType w:val="singleLevel"/>
    <w:tmpl w:val="007289D6"/>
    <w:lvl w:ilvl="0">
      <w:start w:val="1"/>
      <w:numFmt w:val="decimal"/>
      <w:pStyle w:val="ListNumber3"/>
      <w:lvlText w:val="%1"/>
      <w:lvlJc w:val="left"/>
      <w:pPr>
        <w:tabs>
          <w:tab w:val="left" w:pos="3404"/>
        </w:tabs>
        <w:ind w:left="3404" w:hanging="851"/>
      </w:pPr>
      <w:rPr>
        <w:rFonts w:hint="default"/>
        <w:b w:val="0"/>
        <w:i w:val="0"/>
        <w:sz w:val="20"/>
      </w:rPr>
    </w:lvl>
  </w:abstractNum>
  <w:abstractNum w:abstractNumId="4" w15:restartNumberingAfterBreak="0">
    <w:nsid w:val="103E3F58"/>
    <w:multiLevelType w:val="singleLevel"/>
    <w:tmpl w:val="A27CE394"/>
    <w:lvl w:ilvl="0">
      <w:start w:val="1"/>
      <w:numFmt w:val="bullet"/>
      <w:pStyle w:val="ListBulletTable2"/>
      <w:lvlText w:val="·"/>
      <w:lvlJc w:val="left"/>
      <w:pPr>
        <w:tabs>
          <w:tab w:val="left" w:pos="284"/>
        </w:tabs>
        <w:ind w:left="284" w:hanging="284"/>
      </w:pPr>
      <w:rPr>
        <w:rFonts w:ascii="Symbol" w:hAnsi="Symbol" w:hint="default"/>
        <w:b w:val="0"/>
        <w:i w:val="0"/>
        <w:sz w:val="18"/>
        <w:szCs w:val="18"/>
      </w:rPr>
    </w:lvl>
  </w:abstractNum>
  <w:abstractNum w:abstractNumId="5" w15:restartNumberingAfterBreak="0">
    <w:nsid w:val="15157AA0"/>
    <w:multiLevelType w:val="singleLevel"/>
    <w:tmpl w:val="426C9C60"/>
    <w:lvl w:ilvl="0">
      <w:start w:val="1"/>
      <w:numFmt w:val="bullet"/>
      <w:pStyle w:val="ListBulletTableIndent"/>
      <w:lvlText w:val="–"/>
      <w:lvlJc w:val="left"/>
      <w:pPr>
        <w:tabs>
          <w:tab w:val="left" w:pos="568"/>
        </w:tabs>
        <w:ind w:left="568" w:hanging="284"/>
      </w:pPr>
      <w:rPr>
        <w:rFonts w:ascii="Arial" w:hAnsi="Arial" w:hint="default"/>
        <w:b w:val="0"/>
        <w:i w:val="0"/>
        <w:sz w:val="18"/>
        <w:szCs w:val="18"/>
      </w:rPr>
    </w:lvl>
  </w:abstractNum>
  <w:abstractNum w:abstractNumId="6" w15:restartNumberingAfterBreak="0">
    <w:nsid w:val="1B37355F"/>
    <w:multiLevelType w:val="singleLevel"/>
    <w:tmpl w:val="910C17B4"/>
    <w:lvl w:ilvl="0">
      <w:start w:val="1"/>
      <w:numFmt w:val="bullet"/>
      <w:pStyle w:val="ListBulletIndent"/>
      <w:lvlText w:val="‒"/>
      <w:lvlJc w:val="left"/>
      <w:pPr>
        <w:ind w:left="2059" w:hanging="360"/>
      </w:pPr>
      <w:rPr>
        <w:rFonts w:ascii="Arial" w:hAnsi="Arial" w:hint="default"/>
        <w:b w:val="0"/>
        <w:i w:val="0"/>
        <w:sz w:val="20"/>
        <w:szCs w:val="20"/>
      </w:rPr>
    </w:lvl>
  </w:abstractNum>
  <w:abstractNum w:abstractNumId="7" w15:restartNumberingAfterBreak="0">
    <w:nsid w:val="23CE5AA5"/>
    <w:multiLevelType w:val="singleLevel"/>
    <w:tmpl w:val="7102F8F2"/>
    <w:lvl w:ilvl="0">
      <w:start w:val="1"/>
      <w:numFmt w:val="decimal"/>
      <w:pStyle w:val="ListNumberTable"/>
      <w:lvlText w:val="%1"/>
      <w:lvlJc w:val="left"/>
      <w:pPr>
        <w:tabs>
          <w:tab w:val="left" w:pos="284"/>
        </w:tabs>
        <w:ind w:left="284" w:hanging="284"/>
      </w:pPr>
      <w:rPr>
        <w:rFonts w:hint="default"/>
        <w:b w:val="0"/>
        <w:i w:val="0"/>
        <w:sz w:val="18"/>
        <w:szCs w:val="18"/>
      </w:rPr>
    </w:lvl>
  </w:abstractNum>
  <w:abstractNum w:abstractNumId="8" w15:restartNumberingAfterBreak="0">
    <w:nsid w:val="28284407"/>
    <w:multiLevelType w:val="multilevel"/>
    <w:tmpl w:val="FE02370C"/>
    <w:name w:val="w10Numbering"/>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850"/>
      </w:pPr>
    </w:lvl>
    <w:lvl w:ilvl="3">
      <w:start w:val="1"/>
      <w:numFmt w:val="decimal"/>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AED78E5"/>
    <w:multiLevelType w:val="singleLevel"/>
    <w:tmpl w:val="87F8B1BA"/>
    <w:lvl w:ilvl="0">
      <w:start w:val="1"/>
      <w:numFmt w:val="bullet"/>
      <w:lvlText w:val=""/>
      <w:lvlJc w:val="left"/>
      <w:pPr>
        <w:tabs>
          <w:tab w:val="num" w:pos="284"/>
        </w:tabs>
        <w:ind w:left="284" w:hanging="284"/>
      </w:pPr>
      <w:rPr>
        <w:rFonts w:ascii="Symbol" w:hAnsi="Symbol" w:hint="default"/>
        <w:b w:val="0"/>
        <w:i w:val="0"/>
        <w:sz w:val="16"/>
        <w:szCs w:val="16"/>
      </w:rPr>
    </w:lvl>
  </w:abstractNum>
  <w:abstractNum w:abstractNumId="10" w15:restartNumberingAfterBreak="0">
    <w:nsid w:val="3C210656"/>
    <w:multiLevelType w:val="singleLevel"/>
    <w:tmpl w:val="5DEE09F4"/>
    <w:lvl w:ilvl="0">
      <w:start w:val="1"/>
      <w:numFmt w:val="bullet"/>
      <w:pStyle w:val="ListBulletDisclaimer"/>
      <w:lvlText w:val=""/>
      <w:lvlJc w:val="left"/>
      <w:pPr>
        <w:ind w:left="360" w:hanging="360"/>
      </w:pPr>
      <w:rPr>
        <w:rFonts w:ascii="Symbol" w:hAnsi="Symbol" w:hint="default"/>
        <w:b w:val="0"/>
        <w:i w:val="0"/>
        <w:sz w:val="16"/>
        <w:szCs w:val="16"/>
      </w:rPr>
    </w:lvl>
  </w:abstractNum>
  <w:abstractNum w:abstractNumId="11" w15:restartNumberingAfterBreak="0">
    <w:nsid w:val="3D8F4CC3"/>
    <w:multiLevelType w:val="multilevel"/>
    <w:tmpl w:val="9FA4E2C4"/>
    <w:lvl w:ilvl="0">
      <w:start w:val="1"/>
      <w:numFmt w:val="decimal"/>
      <w:pStyle w:val="RedHeading1"/>
      <w:lvlText w:val="%1"/>
      <w:lvlJc w:val="left"/>
      <w:pPr>
        <w:tabs>
          <w:tab w:val="num" w:pos="709"/>
        </w:tabs>
        <w:ind w:left="709" w:hanging="709"/>
      </w:pPr>
      <w:rPr>
        <w:rFonts w:ascii="Times New Roman" w:hAnsi="Times New Roman" w:cs="Times New Roman" w:hint="default"/>
        <w:b w:val="0"/>
        <w:i w:val="0"/>
        <w:color w:val="FF0000"/>
        <w:sz w:val="24"/>
        <w:szCs w:val="24"/>
      </w:rPr>
    </w:lvl>
    <w:lvl w:ilvl="1">
      <w:start w:val="1"/>
      <w:numFmt w:val="decimal"/>
      <w:pStyle w:val="RedHeading2"/>
      <w:lvlText w:val="%1.%2"/>
      <w:lvlJc w:val="left"/>
      <w:pPr>
        <w:tabs>
          <w:tab w:val="num" w:pos="1417"/>
        </w:tabs>
        <w:ind w:left="1417" w:hanging="708"/>
      </w:pPr>
      <w:rPr>
        <w:rFonts w:ascii="Times New Roman" w:hAnsi="Times New Roman" w:cs="Times New Roman" w:hint="default"/>
        <w:b w:val="0"/>
        <w:i w:val="0"/>
        <w:color w:val="FF0000"/>
        <w:sz w:val="24"/>
        <w:szCs w:val="24"/>
      </w:rPr>
    </w:lvl>
    <w:lvl w:ilvl="2">
      <w:start w:val="1"/>
      <w:numFmt w:val="lowerLetter"/>
      <w:pStyle w:val="RedHeading3"/>
      <w:lvlText w:val="(%3)"/>
      <w:lvlJc w:val="left"/>
      <w:pPr>
        <w:tabs>
          <w:tab w:val="num" w:pos="2126"/>
        </w:tabs>
        <w:ind w:left="2126" w:hanging="709"/>
      </w:pPr>
      <w:rPr>
        <w:rFonts w:ascii="Times New Roman" w:hAnsi="Times New Roman" w:cs="Times New Roman" w:hint="default"/>
        <w:b w:val="0"/>
        <w:i w:val="0"/>
        <w:color w:val="FF0000"/>
        <w:sz w:val="24"/>
        <w:szCs w:val="24"/>
      </w:rPr>
    </w:lvl>
    <w:lvl w:ilvl="3">
      <w:start w:val="1"/>
      <w:numFmt w:val="decimal"/>
      <w:pStyle w:val="RedHeading4"/>
      <w:lvlText w:val="(%4)"/>
      <w:lvlJc w:val="left"/>
      <w:pPr>
        <w:tabs>
          <w:tab w:val="num" w:pos="2835"/>
        </w:tabs>
        <w:ind w:left="2835" w:hanging="709"/>
      </w:pPr>
      <w:rPr>
        <w:rFonts w:ascii="Times New Roman" w:hAnsi="Times New Roman" w:cs="Times New Roman" w:hint="default"/>
        <w:b w:val="0"/>
        <w:i w:val="0"/>
        <w:color w:val="FF0000"/>
        <w:sz w:val="24"/>
        <w:szCs w:val="24"/>
      </w:rPr>
    </w:lvl>
    <w:lvl w:ilvl="4">
      <w:start w:val="1"/>
      <w:numFmt w:val="upperLetter"/>
      <w:pStyle w:val="RedHeading5"/>
      <w:lvlText w:val="(%5)"/>
      <w:lvlJc w:val="left"/>
      <w:pPr>
        <w:tabs>
          <w:tab w:val="num" w:pos="3543"/>
        </w:tabs>
        <w:ind w:left="3543" w:hanging="708"/>
      </w:pPr>
      <w:rPr>
        <w:rFonts w:ascii="Times New Roman" w:hAnsi="Times New Roman" w:cs="Times New Roman" w:hint="default"/>
        <w:b w:val="0"/>
        <w:i w:val="0"/>
        <w:color w:val="FF0000"/>
        <w:sz w:val="24"/>
        <w:szCs w:val="24"/>
      </w:rPr>
    </w:lvl>
    <w:lvl w:ilvl="5">
      <w:start w:val="1"/>
      <w:numFmt w:val="lowerRoman"/>
      <w:pStyle w:val="RedHeading6"/>
      <w:lvlText w:val="(%6)"/>
      <w:lvlJc w:val="left"/>
      <w:pPr>
        <w:tabs>
          <w:tab w:val="num" w:pos="4252"/>
        </w:tabs>
        <w:ind w:left="4252" w:hanging="709"/>
      </w:pPr>
      <w:rPr>
        <w:rFonts w:ascii="Times New Roman" w:hAnsi="Times New Roman" w:cs="Times New Roman" w:hint="default"/>
        <w:b w:val="0"/>
        <w:i w:val="0"/>
        <w:color w:val="FF0000"/>
        <w:sz w:val="24"/>
        <w:szCs w:val="24"/>
      </w:rPr>
    </w:lvl>
    <w:lvl w:ilvl="6">
      <w:start w:val="1"/>
      <w:numFmt w:val="none"/>
      <w:pStyle w:val="RedHeading7"/>
      <w:lvlText w:val="%7"/>
      <w:lvlJc w:val="left"/>
      <w:pPr>
        <w:tabs>
          <w:tab w:val="num" w:pos="1417"/>
        </w:tabs>
        <w:ind w:left="1417" w:hanging="708"/>
      </w:pPr>
      <w:rPr>
        <w:rFonts w:ascii="Times New Roman" w:hAnsi="Times New Roman" w:cs="Times New Roman" w:hint="default"/>
        <w:b w:val="0"/>
        <w:i w:val="0"/>
        <w:color w:val="FF0000"/>
        <w:sz w:val="24"/>
        <w:szCs w:val="24"/>
      </w:rPr>
    </w:lvl>
    <w:lvl w:ilvl="7">
      <w:start w:val="1"/>
      <w:numFmt w:val="none"/>
      <w:pStyle w:val="RedHeading8"/>
      <w:lvlText w:val="%8"/>
      <w:lvlJc w:val="left"/>
      <w:pPr>
        <w:tabs>
          <w:tab w:val="num" w:pos="1417"/>
        </w:tabs>
        <w:ind w:left="1417" w:hanging="708"/>
      </w:pPr>
      <w:rPr>
        <w:rFonts w:ascii="Times New Roman" w:hAnsi="Times New Roman" w:cs="Times New Roman" w:hint="default"/>
        <w:b w:val="0"/>
        <w:i w:val="0"/>
        <w:color w:val="FF0000"/>
        <w:sz w:val="24"/>
        <w:szCs w:val="24"/>
      </w:rPr>
    </w:lvl>
    <w:lvl w:ilvl="8">
      <w:start w:val="1"/>
      <w:numFmt w:val="none"/>
      <w:pStyle w:val="RedHeading9"/>
      <w:lvlText w:val="%9"/>
      <w:lvlJc w:val="left"/>
      <w:pPr>
        <w:tabs>
          <w:tab w:val="num" w:pos="1417"/>
        </w:tabs>
        <w:ind w:left="1417" w:hanging="708"/>
      </w:pPr>
      <w:rPr>
        <w:rFonts w:ascii="Times New Roman" w:hAnsi="Times New Roman" w:cs="Times New Roman" w:hint="default"/>
        <w:b w:val="0"/>
        <w:i w:val="0"/>
        <w:color w:val="FF0000"/>
        <w:sz w:val="24"/>
        <w:szCs w:val="24"/>
      </w:rPr>
    </w:lvl>
  </w:abstractNum>
  <w:abstractNum w:abstractNumId="12" w15:restartNumberingAfterBreak="0">
    <w:nsid w:val="3F5E2BAE"/>
    <w:multiLevelType w:val="singleLevel"/>
    <w:tmpl w:val="B90EE1A2"/>
    <w:lvl w:ilvl="0">
      <w:start w:val="1"/>
      <w:numFmt w:val="bullet"/>
      <w:pStyle w:val="ListBulletTableIndent2"/>
      <w:lvlText w:val="–"/>
      <w:lvlJc w:val="left"/>
      <w:pPr>
        <w:tabs>
          <w:tab w:val="left" w:pos="568"/>
        </w:tabs>
        <w:ind w:left="568" w:hanging="284"/>
      </w:pPr>
      <w:rPr>
        <w:rFonts w:ascii="Arial" w:hAnsi="Arial" w:hint="default"/>
        <w:b w:val="0"/>
        <w:i w:val="0"/>
        <w:sz w:val="18"/>
        <w:szCs w:val="18"/>
      </w:rPr>
    </w:lvl>
  </w:abstractNum>
  <w:abstractNum w:abstractNumId="13" w15:restartNumberingAfterBreak="0">
    <w:nsid w:val="44C8603A"/>
    <w:multiLevelType w:val="singleLevel"/>
    <w:tmpl w:val="2ADA7B0C"/>
    <w:lvl w:ilvl="0">
      <w:start w:val="1"/>
      <w:numFmt w:val="decimal"/>
      <w:pStyle w:val="ListNumber"/>
      <w:lvlText w:val="%1"/>
      <w:lvlJc w:val="left"/>
      <w:pPr>
        <w:tabs>
          <w:tab w:val="left" w:pos="1702"/>
        </w:tabs>
        <w:ind w:left="1702" w:hanging="851"/>
      </w:pPr>
      <w:rPr>
        <w:rFonts w:hint="default"/>
        <w:b w:val="0"/>
        <w:i w:val="0"/>
        <w:sz w:val="20"/>
      </w:rPr>
    </w:lvl>
  </w:abstractNum>
  <w:abstractNum w:abstractNumId="14" w15:restartNumberingAfterBreak="0">
    <w:nsid w:val="4ADA4B7D"/>
    <w:multiLevelType w:val="singleLevel"/>
    <w:tmpl w:val="A2E26016"/>
    <w:lvl w:ilvl="0">
      <w:start w:val="1"/>
      <w:numFmt w:val="decimal"/>
      <w:pStyle w:val="ListNumberTable2"/>
      <w:lvlText w:val="%1"/>
      <w:lvlJc w:val="left"/>
      <w:pPr>
        <w:tabs>
          <w:tab w:val="left" w:pos="284"/>
        </w:tabs>
        <w:ind w:left="284" w:hanging="284"/>
      </w:pPr>
      <w:rPr>
        <w:rFonts w:hint="default"/>
        <w:b w:val="0"/>
        <w:i w:val="0"/>
        <w:sz w:val="18"/>
        <w:szCs w:val="18"/>
      </w:rPr>
    </w:lvl>
  </w:abstractNum>
  <w:abstractNum w:abstractNumId="15" w15:restartNumberingAfterBreak="0">
    <w:nsid w:val="4B1D5761"/>
    <w:multiLevelType w:val="singleLevel"/>
    <w:tmpl w:val="BE9E37EE"/>
    <w:lvl w:ilvl="0">
      <w:start w:val="1"/>
      <w:numFmt w:val="bullet"/>
      <w:pStyle w:val="ListBullet2"/>
      <w:lvlText w:val=""/>
      <w:lvlJc w:val="left"/>
      <w:pPr>
        <w:tabs>
          <w:tab w:val="left" w:pos="2553"/>
        </w:tabs>
        <w:ind w:left="2553" w:hanging="851"/>
      </w:pPr>
      <w:rPr>
        <w:rFonts w:ascii="Symbol" w:hAnsi="Symbol" w:hint="default"/>
        <w:b w:val="0"/>
        <w:i w:val="0"/>
        <w:sz w:val="16"/>
        <w:szCs w:val="16"/>
      </w:rPr>
    </w:lvl>
  </w:abstractNum>
  <w:abstractNum w:abstractNumId="16" w15:restartNumberingAfterBreak="0">
    <w:nsid w:val="64FF4C76"/>
    <w:multiLevelType w:val="singleLevel"/>
    <w:tmpl w:val="0156B414"/>
    <w:lvl w:ilvl="0">
      <w:start w:val="1"/>
      <w:numFmt w:val="decimal"/>
      <w:pStyle w:val="ListNumber2"/>
      <w:lvlText w:val="%1"/>
      <w:lvlJc w:val="left"/>
      <w:pPr>
        <w:tabs>
          <w:tab w:val="left" w:pos="2553"/>
        </w:tabs>
        <w:ind w:left="2553" w:hanging="851"/>
      </w:pPr>
      <w:rPr>
        <w:rFonts w:hint="default"/>
        <w:b w:val="0"/>
        <w:i w:val="0"/>
        <w:sz w:val="20"/>
      </w:rPr>
    </w:lvl>
  </w:abstractNum>
  <w:abstractNum w:abstractNumId="17" w15:restartNumberingAfterBreak="0">
    <w:nsid w:val="67840C5B"/>
    <w:multiLevelType w:val="multilevel"/>
    <w:tmpl w:val="7E809B24"/>
    <w:name w:val="w10NumberingNoTOCHdg"/>
    <w:lvl w:ilvl="0">
      <w:start w:val="1"/>
      <w:numFmt w:val="decimal"/>
      <w:pStyle w:val="NoTOCHdg1"/>
      <w:lvlText w:val="%1"/>
      <w:lvlJc w:val="left"/>
      <w:pPr>
        <w:ind w:left="851" w:hanging="851"/>
      </w:pPr>
      <w:rPr>
        <w:rFonts w:hint="default"/>
      </w:rPr>
    </w:lvl>
    <w:lvl w:ilvl="1">
      <w:start w:val="1"/>
      <w:numFmt w:val="decimal"/>
      <w:pStyle w:val="NoTOCHdg2"/>
      <w:lvlText w:val="%1.%2"/>
      <w:lvlJc w:val="left"/>
      <w:pPr>
        <w:ind w:left="851" w:hanging="851"/>
      </w:pPr>
      <w:rPr>
        <w:rFonts w:hint="default"/>
      </w:rPr>
    </w:lvl>
    <w:lvl w:ilvl="2">
      <w:start w:val="1"/>
      <w:numFmt w:val="lowerLetter"/>
      <w:pStyle w:val="NoTOCHdg3"/>
      <w:lvlText w:val="(%3)"/>
      <w:lvlJc w:val="left"/>
      <w:pPr>
        <w:ind w:left="1701" w:hanging="850"/>
      </w:pPr>
      <w:rPr>
        <w:rFonts w:hint="default"/>
      </w:rPr>
    </w:lvl>
    <w:lvl w:ilvl="3">
      <w:start w:val="1"/>
      <w:numFmt w:val="decimal"/>
      <w:pStyle w:val="NoTOCHdg4"/>
      <w:lvlText w:val="(%4)"/>
      <w:lvlJc w:val="left"/>
      <w:pPr>
        <w:tabs>
          <w:tab w:val="num" w:pos="1701"/>
        </w:tabs>
        <w:ind w:left="2552" w:hanging="851"/>
      </w:pPr>
      <w:rPr>
        <w:rFonts w:hint="default"/>
      </w:rPr>
    </w:lvl>
    <w:lvl w:ilvl="4">
      <w:start w:val="1"/>
      <w:numFmt w:val="upperLetter"/>
      <w:pStyle w:val="NoTOCHdg5"/>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793D7949"/>
    <w:multiLevelType w:val="singleLevel"/>
    <w:tmpl w:val="6BDE8E74"/>
    <w:lvl w:ilvl="0">
      <w:start w:val="1"/>
      <w:numFmt w:val="bullet"/>
      <w:pStyle w:val="ListBullet"/>
      <w:lvlText w:val=""/>
      <w:lvlJc w:val="left"/>
      <w:pPr>
        <w:tabs>
          <w:tab w:val="left" w:pos="1702"/>
        </w:tabs>
        <w:ind w:left="1702" w:hanging="851"/>
      </w:pPr>
      <w:rPr>
        <w:rFonts w:ascii="Symbol" w:hAnsi="Symbol" w:hint="default"/>
        <w:b w:val="0"/>
        <w:i w:val="0"/>
        <w:sz w:val="16"/>
        <w:szCs w:val="16"/>
      </w:rPr>
    </w:lvl>
  </w:abstractNum>
  <w:abstractNum w:abstractNumId="19" w15:restartNumberingAfterBreak="0">
    <w:nsid w:val="7BDF7AFE"/>
    <w:multiLevelType w:val="singleLevel"/>
    <w:tmpl w:val="82B618BC"/>
    <w:lvl w:ilvl="0">
      <w:start w:val="1"/>
      <w:numFmt w:val="bullet"/>
      <w:lvlText w:val=""/>
      <w:lvlJc w:val="left"/>
      <w:pPr>
        <w:tabs>
          <w:tab w:val="num" w:pos="1702"/>
        </w:tabs>
        <w:ind w:left="1702" w:hanging="851"/>
      </w:pPr>
      <w:rPr>
        <w:rFonts w:ascii="Symbol" w:hAnsi="Symbol" w:hint="default"/>
        <w:b w:val="0"/>
        <w:i w:val="0"/>
        <w:sz w:val="16"/>
        <w:szCs w:val="16"/>
      </w:rPr>
    </w:lvl>
  </w:abstractNum>
  <w:num w:numId="1">
    <w:abstractNumId w:val="8"/>
  </w:num>
  <w:num w:numId="2">
    <w:abstractNumId w:val="17"/>
  </w:num>
  <w:num w:numId="3">
    <w:abstractNumId w:val="13"/>
  </w:num>
  <w:num w:numId="4">
    <w:abstractNumId w:val="16"/>
  </w:num>
  <w:num w:numId="5">
    <w:abstractNumId w:val="3"/>
  </w:num>
  <w:num w:numId="6">
    <w:abstractNumId w:val="7"/>
  </w:num>
  <w:num w:numId="7">
    <w:abstractNumId w:val="18"/>
  </w:num>
  <w:num w:numId="8">
    <w:abstractNumId w:val="15"/>
  </w:num>
  <w:num w:numId="9">
    <w:abstractNumId w:val="2"/>
  </w:num>
  <w:num w:numId="10">
    <w:abstractNumId w:val="10"/>
  </w:num>
  <w:num w:numId="11">
    <w:abstractNumId w:val="6"/>
  </w:num>
  <w:num w:numId="12">
    <w:abstractNumId w:val="1"/>
  </w:num>
  <w:num w:numId="13">
    <w:abstractNumId w:val="4"/>
  </w:num>
  <w:num w:numId="14">
    <w:abstractNumId w:val="5"/>
  </w:num>
  <w:num w:numId="15">
    <w:abstractNumId w:val="12"/>
  </w:num>
  <w:num w:numId="16">
    <w:abstractNumId w:val="14"/>
  </w:num>
  <w:num w:numId="17">
    <w:abstractNumId w:val="0"/>
  </w:num>
  <w:num w:numId="18">
    <w:abstractNumId w:val="11"/>
  </w:num>
  <w:num w:numId="19">
    <w:abstractNumId w:val="19"/>
  </w:num>
  <w:num w:numId="20">
    <w:abstractNumId w:val="9"/>
  </w:num>
  <w:num w:numId="21">
    <w:abstractNumId w:val="8"/>
  </w:num>
  <w:num w:numId="22">
    <w:abstractNumId w:val="8"/>
  </w:num>
  <w:num w:numId="23">
    <w:abstractNumId w:val="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SortMethod w:val="0000"/>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161"/>
    <w:rsid w:val="0002409D"/>
    <w:rsid w:val="00026BFE"/>
    <w:rsid w:val="00031683"/>
    <w:rsid w:val="00040044"/>
    <w:rsid w:val="000576D3"/>
    <w:rsid w:val="00074180"/>
    <w:rsid w:val="0007606D"/>
    <w:rsid w:val="000C2E63"/>
    <w:rsid w:val="000E0D98"/>
    <w:rsid w:val="000F4337"/>
    <w:rsid w:val="000F49AF"/>
    <w:rsid w:val="00112F1B"/>
    <w:rsid w:val="001A216E"/>
    <w:rsid w:val="001B4D60"/>
    <w:rsid w:val="001C26D1"/>
    <w:rsid w:val="001C7E81"/>
    <w:rsid w:val="001E29F8"/>
    <w:rsid w:val="00211852"/>
    <w:rsid w:val="00211DC9"/>
    <w:rsid w:val="00234271"/>
    <w:rsid w:val="00236C4E"/>
    <w:rsid w:val="00242C8F"/>
    <w:rsid w:val="00246E30"/>
    <w:rsid w:val="00255B53"/>
    <w:rsid w:val="00284AE9"/>
    <w:rsid w:val="00291025"/>
    <w:rsid w:val="00296771"/>
    <w:rsid w:val="002F24BE"/>
    <w:rsid w:val="002F6A50"/>
    <w:rsid w:val="003011D0"/>
    <w:rsid w:val="00311500"/>
    <w:rsid w:val="00334F96"/>
    <w:rsid w:val="00352B03"/>
    <w:rsid w:val="00356C09"/>
    <w:rsid w:val="0036150C"/>
    <w:rsid w:val="0036533E"/>
    <w:rsid w:val="00375335"/>
    <w:rsid w:val="00383911"/>
    <w:rsid w:val="00384158"/>
    <w:rsid w:val="0038653A"/>
    <w:rsid w:val="00390599"/>
    <w:rsid w:val="003A7147"/>
    <w:rsid w:val="003B5067"/>
    <w:rsid w:val="003D77A6"/>
    <w:rsid w:val="003E0BF4"/>
    <w:rsid w:val="00402513"/>
    <w:rsid w:val="004166D0"/>
    <w:rsid w:val="0042561E"/>
    <w:rsid w:val="00427506"/>
    <w:rsid w:val="0043608D"/>
    <w:rsid w:val="00446771"/>
    <w:rsid w:val="004478C5"/>
    <w:rsid w:val="00452CB3"/>
    <w:rsid w:val="004A7149"/>
    <w:rsid w:val="004C5686"/>
    <w:rsid w:val="004E56E4"/>
    <w:rsid w:val="004E5F04"/>
    <w:rsid w:val="004F7DD0"/>
    <w:rsid w:val="005446F4"/>
    <w:rsid w:val="005457C8"/>
    <w:rsid w:val="00557AD8"/>
    <w:rsid w:val="00571E92"/>
    <w:rsid w:val="00581E2D"/>
    <w:rsid w:val="005B5138"/>
    <w:rsid w:val="005C7A82"/>
    <w:rsid w:val="005E1A5F"/>
    <w:rsid w:val="005F7ACD"/>
    <w:rsid w:val="006168B5"/>
    <w:rsid w:val="00640BEC"/>
    <w:rsid w:val="00664894"/>
    <w:rsid w:val="00696A66"/>
    <w:rsid w:val="006C14B2"/>
    <w:rsid w:val="006C2C0D"/>
    <w:rsid w:val="006D33ED"/>
    <w:rsid w:val="006F5128"/>
    <w:rsid w:val="00713DCC"/>
    <w:rsid w:val="00764E1E"/>
    <w:rsid w:val="00765438"/>
    <w:rsid w:val="0077201D"/>
    <w:rsid w:val="00774623"/>
    <w:rsid w:val="007805E3"/>
    <w:rsid w:val="00784B92"/>
    <w:rsid w:val="00790A07"/>
    <w:rsid w:val="007955E6"/>
    <w:rsid w:val="007B54E7"/>
    <w:rsid w:val="007E19E4"/>
    <w:rsid w:val="008257BE"/>
    <w:rsid w:val="008541E8"/>
    <w:rsid w:val="0086058A"/>
    <w:rsid w:val="00872A19"/>
    <w:rsid w:val="008B1161"/>
    <w:rsid w:val="008B3925"/>
    <w:rsid w:val="008B7C1E"/>
    <w:rsid w:val="008D6C85"/>
    <w:rsid w:val="008E10B0"/>
    <w:rsid w:val="008F00B5"/>
    <w:rsid w:val="008F4FB4"/>
    <w:rsid w:val="00905617"/>
    <w:rsid w:val="009239FE"/>
    <w:rsid w:val="0094087C"/>
    <w:rsid w:val="009410B2"/>
    <w:rsid w:val="009440CB"/>
    <w:rsid w:val="00947DDC"/>
    <w:rsid w:val="00966966"/>
    <w:rsid w:val="00972843"/>
    <w:rsid w:val="00984124"/>
    <w:rsid w:val="00994004"/>
    <w:rsid w:val="009B7AE2"/>
    <w:rsid w:val="009C2994"/>
    <w:rsid w:val="009D6456"/>
    <w:rsid w:val="009E42A5"/>
    <w:rsid w:val="00A16202"/>
    <w:rsid w:val="00A265C1"/>
    <w:rsid w:val="00A3198E"/>
    <w:rsid w:val="00A74A03"/>
    <w:rsid w:val="00A81EA6"/>
    <w:rsid w:val="00A83927"/>
    <w:rsid w:val="00A93D16"/>
    <w:rsid w:val="00AC23EA"/>
    <w:rsid w:val="00AC2908"/>
    <w:rsid w:val="00AC6BAD"/>
    <w:rsid w:val="00AF1706"/>
    <w:rsid w:val="00AF2515"/>
    <w:rsid w:val="00B13692"/>
    <w:rsid w:val="00B16A6D"/>
    <w:rsid w:val="00B35072"/>
    <w:rsid w:val="00B511B6"/>
    <w:rsid w:val="00B90C13"/>
    <w:rsid w:val="00B95EFE"/>
    <w:rsid w:val="00BA6AE8"/>
    <w:rsid w:val="00BB5F05"/>
    <w:rsid w:val="00BB7D51"/>
    <w:rsid w:val="00C24A87"/>
    <w:rsid w:val="00C57F98"/>
    <w:rsid w:val="00C810D4"/>
    <w:rsid w:val="00C9065D"/>
    <w:rsid w:val="00C970AA"/>
    <w:rsid w:val="00CA5B6B"/>
    <w:rsid w:val="00CB7726"/>
    <w:rsid w:val="00CC31D5"/>
    <w:rsid w:val="00CC5688"/>
    <w:rsid w:val="00CE78C0"/>
    <w:rsid w:val="00D04994"/>
    <w:rsid w:val="00D25C27"/>
    <w:rsid w:val="00D63F4C"/>
    <w:rsid w:val="00DB4ADD"/>
    <w:rsid w:val="00E27C7E"/>
    <w:rsid w:val="00E34052"/>
    <w:rsid w:val="00E667C2"/>
    <w:rsid w:val="00E715E5"/>
    <w:rsid w:val="00E8267D"/>
    <w:rsid w:val="00E85BF1"/>
    <w:rsid w:val="00EB2F41"/>
    <w:rsid w:val="00EB7C44"/>
    <w:rsid w:val="00EF4B90"/>
    <w:rsid w:val="00F00F85"/>
    <w:rsid w:val="00F47F34"/>
    <w:rsid w:val="00F53E7B"/>
    <w:rsid w:val="00F62212"/>
    <w:rsid w:val="00F654A6"/>
    <w:rsid w:val="00F837A0"/>
    <w:rsid w:val="00F84F4A"/>
    <w:rsid w:val="00F94E7C"/>
    <w:rsid w:val="00FA6CF2"/>
    <w:rsid w:val="00FB0E53"/>
    <w:rsid w:val="00FC6BF0"/>
    <w:rsid w:val="00FF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866A1"/>
  <w15:docId w15:val="{DD31B848-1CB2-4273-BC64-89E742EC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semiHidden="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0"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locked/>
    <w:rsid w:val="007E19E4"/>
    <w:rPr>
      <w:lang w:val="en-AU" w:eastAsia="en-AU"/>
    </w:rPr>
  </w:style>
  <w:style w:type="paragraph" w:styleId="Heading1">
    <w:name w:val="heading 1"/>
    <w:basedOn w:val="Normal"/>
    <w:next w:val="BodyText"/>
    <w:link w:val="Heading1Char"/>
    <w:uiPriority w:val="1"/>
    <w:qFormat/>
    <w:pPr>
      <w:keepNext/>
      <w:numPr>
        <w:numId w:val="1"/>
      </w:numPr>
      <w:pBdr>
        <w:bottom w:val="single" w:sz="8" w:space="4" w:color="auto"/>
      </w:pBdr>
      <w:spacing w:before="600" w:after="240"/>
      <w:outlineLvl w:val="0"/>
    </w:pPr>
    <w:rPr>
      <w:sz w:val="28"/>
      <w:szCs w:val="28"/>
    </w:rPr>
  </w:style>
  <w:style w:type="paragraph" w:styleId="Heading2">
    <w:name w:val="heading 2"/>
    <w:basedOn w:val="Normal"/>
    <w:next w:val="BodyText"/>
    <w:uiPriority w:val="2"/>
    <w:qFormat/>
    <w:pPr>
      <w:keepNext/>
      <w:numPr>
        <w:ilvl w:val="1"/>
        <w:numId w:val="1"/>
      </w:numPr>
      <w:spacing w:before="240" w:after="240"/>
      <w:outlineLvl w:val="1"/>
    </w:pPr>
    <w:rPr>
      <w:b/>
      <w:sz w:val="24"/>
      <w:szCs w:val="24"/>
    </w:rPr>
  </w:style>
  <w:style w:type="paragraph" w:styleId="Heading3">
    <w:name w:val="heading 3"/>
    <w:basedOn w:val="Normal"/>
    <w:next w:val="BodyTextIndent"/>
    <w:link w:val="Heading3Char"/>
    <w:uiPriority w:val="3"/>
    <w:qFormat/>
    <w:pPr>
      <w:numPr>
        <w:ilvl w:val="2"/>
        <w:numId w:val="1"/>
      </w:numPr>
      <w:spacing w:before="120"/>
      <w:outlineLvl w:val="2"/>
    </w:pPr>
  </w:style>
  <w:style w:type="paragraph" w:styleId="Heading4">
    <w:name w:val="heading 4"/>
    <w:basedOn w:val="Normal"/>
    <w:next w:val="BodyTextIndent2"/>
    <w:link w:val="Heading4Char"/>
    <w:uiPriority w:val="4"/>
    <w:qFormat/>
    <w:pPr>
      <w:numPr>
        <w:ilvl w:val="3"/>
        <w:numId w:val="1"/>
      </w:numPr>
      <w:spacing w:before="120"/>
      <w:outlineLvl w:val="3"/>
    </w:pPr>
  </w:style>
  <w:style w:type="paragraph" w:styleId="Heading5">
    <w:name w:val="heading 5"/>
    <w:basedOn w:val="Normal"/>
    <w:next w:val="BodyTextIndent3"/>
    <w:pPr>
      <w:numPr>
        <w:ilvl w:val="4"/>
        <w:numId w:val="1"/>
      </w:numPr>
      <w:outlineLvl w:val="4"/>
    </w:pPr>
  </w:style>
  <w:style w:type="paragraph" w:styleId="Heading6">
    <w:name w:val="heading 6"/>
    <w:basedOn w:val="Normal"/>
    <w:semiHidden/>
    <w:pPr>
      <w:outlineLvl w:val="5"/>
    </w:pPr>
  </w:style>
  <w:style w:type="paragraph" w:styleId="Heading7">
    <w:name w:val="heading 7"/>
    <w:basedOn w:val="Normal"/>
    <w:semiHidden/>
    <w:pPr>
      <w:outlineLvl w:val="6"/>
    </w:pPr>
  </w:style>
  <w:style w:type="paragraph" w:styleId="Heading8">
    <w:name w:val="heading 8"/>
    <w:basedOn w:val="Normal"/>
    <w:semiHidden/>
    <w:pPr>
      <w:outlineLvl w:val="7"/>
    </w:pPr>
  </w:style>
  <w:style w:type="paragraph" w:styleId="Heading9">
    <w:name w:val="heading 9"/>
    <w:basedOn w:val="Normal"/>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CellText">
    <w:name w:val="Cell Text"/>
    <w:basedOn w:val="Normal"/>
    <w:link w:val="CellTextChar"/>
    <w:rPr>
      <w:sz w:val="18"/>
    </w:rPr>
  </w:style>
  <w:style w:type="paragraph" w:customStyle="1" w:styleId="CellText2">
    <w:name w:val="Cell Text 2"/>
    <w:basedOn w:val="Normal"/>
    <w:semiHidden/>
  </w:style>
  <w:style w:type="paragraph" w:customStyle="1" w:styleId="Acknowledgement">
    <w:name w:val="Acknowledgement"/>
    <w:basedOn w:val="Normal"/>
    <w:next w:val="BodyText"/>
    <w:semiHidden/>
    <w:locked/>
    <w:pPr>
      <w:pBdr>
        <w:bottom w:val="single" w:sz="2" w:space="30" w:color="auto"/>
      </w:pBdr>
      <w:spacing w:before="360" w:after="600"/>
      <w:ind w:left="851"/>
    </w:pPr>
  </w:style>
  <w:style w:type="numbering" w:styleId="ArticleSection">
    <w:name w:val="Outline List 3"/>
    <w:basedOn w:val="NoList"/>
    <w:semiHidden/>
    <w:locked/>
  </w:style>
  <w:style w:type="paragraph" w:customStyle="1" w:styleId="Attachment">
    <w:name w:val="Attachment"/>
    <w:basedOn w:val="Normal"/>
    <w:next w:val="BodyText"/>
    <w:pPr>
      <w:pBdr>
        <w:bottom w:val="single" w:sz="8" w:space="10" w:color="auto"/>
      </w:pBdr>
      <w:spacing w:before="600" w:after="240"/>
      <w:ind w:left="851"/>
    </w:pPr>
    <w:rPr>
      <w:sz w:val="28"/>
    </w:rPr>
  </w:style>
  <w:style w:type="paragraph" w:customStyle="1" w:styleId="Author1">
    <w:name w:val="Author 1"/>
    <w:basedOn w:val="Normal"/>
    <w:next w:val="BodyText"/>
    <w:semiHidden/>
    <w:locked/>
    <w:pPr>
      <w:spacing w:after="0"/>
    </w:pPr>
  </w:style>
  <w:style w:type="paragraph" w:customStyle="1" w:styleId="Author2">
    <w:name w:val="Author 2"/>
    <w:basedOn w:val="Normal"/>
    <w:next w:val="BodyText"/>
    <w:semiHidden/>
    <w:locked/>
    <w:pPr>
      <w:spacing w:after="0"/>
    </w:pPr>
    <w:rPr>
      <w:b/>
    </w:rPr>
  </w:style>
  <w:style w:type="paragraph" w:customStyle="1" w:styleId="AuthorEmail1">
    <w:name w:val="Author Email 1"/>
    <w:basedOn w:val="Normal"/>
    <w:next w:val="BodyText"/>
    <w:semiHidden/>
    <w:locked/>
    <w:pPr>
      <w:spacing w:after="0"/>
    </w:pPr>
  </w:style>
  <w:style w:type="paragraph" w:customStyle="1" w:styleId="AuthorEmail2">
    <w:name w:val="Author Email 2"/>
    <w:basedOn w:val="Normal"/>
    <w:next w:val="BodyText"/>
    <w:semiHidden/>
    <w:locked/>
    <w:pPr>
      <w:spacing w:after="0"/>
    </w:pPr>
    <w:rPr>
      <w:sz w:val="18"/>
    </w:rPr>
  </w:style>
  <w:style w:type="paragraph" w:customStyle="1" w:styleId="AuthorEmail3">
    <w:name w:val="Author Email 3"/>
    <w:basedOn w:val="Normal"/>
    <w:semiHidden/>
    <w:locked/>
    <w:rPr>
      <w:sz w:val="16"/>
    </w:rPr>
  </w:style>
  <w:style w:type="paragraph" w:customStyle="1" w:styleId="AuthorFax1">
    <w:name w:val="Author Fax 1"/>
    <w:basedOn w:val="Normal"/>
    <w:next w:val="BodyText"/>
    <w:semiHidden/>
    <w:locked/>
    <w:pPr>
      <w:tabs>
        <w:tab w:val="left" w:pos="1134"/>
      </w:tabs>
      <w:spacing w:after="0"/>
    </w:pPr>
  </w:style>
  <w:style w:type="paragraph" w:customStyle="1" w:styleId="AuthorMobile1">
    <w:name w:val="Author Mobile 1"/>
    <w:basedOn w:val="Normal"/>
    <w:next w:val="BodyText"/>
    <w:semiHidden/>
    <w:locked/>
    <w:pPr>
      <w:tabs>
        <w:tab w:val="left" w:pos="1134"/>
      </w:tabs>
      <w:spacing w:after="0"/>
    </w:pPr>
  </w:style>
  <w:style w:type="paragraph" w:customStyle="1" w:styleId="AuthorMobile2">
    <w:name w:val="Author Mobile 2"/>
    <w:basedOn w:val="Normal"/>
    <w:next w:val="BodyText"/>
    <w:semiHidden/>
    <w:locked/>
    <w:pPr>
      <w:spacing w:after="0"/>
    </w:pPr>
    <w:rPr>
      <w:sz w:val="18"/>
    </w:rPr>
  </w:style>
  <w:style w:type="paragraph" w:customStyle="1" w:styleId="AuthorPhone1">
    <w:name w:val="Author Phone 1"/>
    <w:basedOn w:val="Normal"/>
    <w:next w:val="BodyText"/>
    <w:semiHidden/>
    <w:locked/>
    <w:pPr>
      <w:tabs>
        <w:tab w:val="left" w:pos="1134"/>
      </w:tabs>
      <w:spacing w:after="0"/>
    </w:pPr>
  </w:style>
  <w:style w:type="paragraph" w:customStyle="1" w:styleId="AuthorPhone2">
    <w:name w:val="Author Phone 2"/>
    <w:basedOn w:val="Normal"/>
    <w:next w:val="BodyText"/>
    <w:semiHidden/>
    <w:locked/>
    <w:pPr>
      <w:spacing w:after="0"/>
    </w:pPr>
    <w:rPr>
      <w:sz w:val="18"/>
    </w:rPr>
  </w:style>
  <w:style w:type="paragraph" w:customStyle="1" w:styleId="AuthorPosition1">
    <w:name w:val="Author Position 1"/>
    <w:basedOn w:val="Normal"/>
    <w:next w:val="BodyText"/>
    <w:semiHidden/>
    <w:locked/>
    <w:pPr>
      <w:spacing w:after="0"/>
    </w:pPr>
  </w:style>
  <w:style w:type="paragraph" w:customStyle="1" w:styleId="Banner">
    <w:name w:val="Banner"/>
    <w:basedOn w:val="Normal"/>
    <w:next w:val="BodyText"/>
    <w:semiHidden/>
    <w:locked/>
    <w:pPr>
      <w:spacing w:after="600"/>
      <w:jc w:val="right"/>
    </w:pPr>
    <w:rPr>
      <w:sz w:val="36"/>
    </w:rPr>
  </w:style>
  <w:style w:type="paragraph" w:customStyle="1" w:styleId="Banner2">
    <w:name w:val="Banner 2"/>
    <w:basedOn w:val="Normal"/>
    <w:next w:val="BodyText"/>
    <w:semiHidden/>
    <w:locked/>
    <w:pPr>
      <w:spacing w:after="600"/>
      <w:jc w:val="right"/>
    </w:pPr>
    <w:rPr>
      <w:sz w:val="36"/>
    </w:rPr>
  </w:style>
  <w:style w:type="paragraph" w:customStyle="1" w:styleId="Banner3">
    <w:name w:val="Banner 3"/>
    <w:basedOn w:val="Normal"/>
    <w:next w:val="BodyText"/>
    <w:semiHidden/>
    <w:locked/>
    <w:pPr>
      <w:spacing w:after="600"/>
      <w:jc w:val="right"/>
    </w:pPr>
    <w:rPr>
      <w:sz w:val="36"/>
    </w:rPr>
  </w:style>
  <w:style w:type="paragraph" w:styleId="BlockText">
    <w:name w:val="Block Text"/>
    <w:basedOn w:val="Normal"/>
    <w:semiHidden/>
    <w:locked/>
  </w:style>
  <w:style w:type="paragraph" w:styleId="BodyText">
    <w:name w:val="Body Text"/>
    <w:basedOn w:val="Normal"/>
    <w:link w:val="BodyTextChar"/>
    <w:qFormat/>
    <w:pPr>
      <w:ind w:left="851"/>
    </w:pPr>
  </w:style>
  <w:style w:type="paragraph" w:styleId="BodyText2">
    <w:name w:val="Body Text 2"/>
    <w:basedOn w:val="Normal"/>
    <w:semiHidden/>
    <w:locked/>
  </w:style>
  <w:style w:type="paragraph" w:styleId="BodyText3">
    <w:name w:val="Body Text 3"/>
    <w:basedOn w:val="Normal"/>
    <w:semiHidden/>
    <w:locked/>
  </w:style>
  <w:style w:type="paragraph" w:styleId="BodyTextFirstIndent">
    <w:name w:val="Body Text First Indent"/>
    <w:basedOn w:val="BodyText"/>
    <w:semiHidden/>
    <w:locked/>
    <w:pPr>
      <w:ind w:firstLine="567"/>
    </w:pPr>
  </w:style>
  <w:style w:type="paragraph" w:styleId="BodyTextFirstIndent2">
    <w:name w:val="Body Text First Indent 2"/>
    <w:basedOn w:val="BodyTextIndent"/>
    <w:semiHidden/>
    <w:locked/>
    <w:pPr>
      <w:ind w:left="1701" w:firstLine="567"/>
    </w:pPr>
  </w:style>
  <w:style w:type="paragraph" w:styleId="BodyTextIndent">
    <w:name w:val="Body Text Indent"/>
    <w:basedOn w:val="Normal"/>
    <w:qFormat/>
    <w:pPr>
      <w:ind w:left="1702"/>
    </w:pPr>
  </w:style>
  <w:style w:type="paragraph" w:styleId="BodyTextIndent2">
    <w:name w:val="Body Text Indent 2"/>
    <w:basedOn w:val="Normal"/>
    <w:uiPriority w:val="7"/>
    <w:qFormat/>
    <w:pPr>
      <w:ind w:left="2553"/>
    </w:pPr>
  </w:style>
  <w:style w:type="paragraph" w:styleId="BodyTextIndent3">
    <w:name w:val="Body Text Indent 3"/>
    <w:basedOn w:val="Normal"/>
    <w:semiHidden/>
    <w:pPr>
      <w:ind w:left="3404"/>
    </w:pPr>
  </w:style>
  <w:style w:type="paragraph" w:customStyle="1" w:styleId="Brand">
    <w:name w:val="Brand"/>
    <w:basedOn w:val="Normal"/>
    <w:next w:val="BodyText"/>
    <w:semiHidden/>
    <w:locked/>
  </w:style>
  <w:style w:type="paragraph" w:styleId="Caption">
    <w:name w:val="caption"/>
    <w:basedOn w:val="Normal"/>
    <w:next w:val="BodyText"/>
    <w:qFormat/>
    <w:locked/>
    <w:pPr>
      <w:spacing w:after="600"/>
      <w:jc w:val="right"/>
    </w:pPr>
    <w:rPr>
      <w:sz w:val="36"/>
    </w:rPr>
  </w:style>
  <w:style w:type="paragraph" w:customStyle="1" w:styleId="ClientName">
    <w:name w:val="Client Name"/>
    <w:basedOn w:val="Normal"/>
    <w:next w:val="BodyText"/>
    <w:semiHidden/>
    <w:locked/>
    <w:pPr>
      <w:spacing w:after="0"/>
    </w:pPr>
  </w:style>
  <w:style w:type="paragraph" w:styleId="Closing">
    <w:name w:val="Closing"/>
    <w:basedOn w:val="Normal"/>
    <w:semiHidden/>
    <w:locked/>
  </w:style>
  <w:style w:type="paragraph" w:customStyle="1" w:styleId="ColumnHeader">
    <w:name w:val="Column Header"/>
    <w:basedOn w:val="Normal"/>
    <w:next w:val="BodyText"/>
    <w:pPr>
      <w:keepNext/>
    </w:pPr>
    <w:rPr>
      <w:b/>
      <w:sz w:val="18"/>
    </w:rPr>
  </w:style>
  <w:style w:type="paragraph" w:customStyle="1" w:styleId="CopyrightNotice">
    <w:name w:val="Copyright Notice"/>
    <w:basedOn w:val="Normal"/>
    <w:next w:val="BodyText"/>
    <w:semiHidden/>
    <w:locked/>
    <w:pPr>
      <w:ind w:left="851"/>
    </w:pPr>
  </w:style>
  <w:style w:type="paragraph" w:customStyle="1" w:styleId="CoverText">
    <w:name w:val="Cover Text"/>
    <w:basedOn w:val="Normal"/>
    <w:semiHidden/>
    <w:locked/>
    <w:pPr>
      <w:spacing w:after="0"/>
    </w:pPr>
    <w:rPr>
      <w:sz w:val="16"/>
    </w:rPr>
  </w:style>
  <w:style w:type="character" w:customStyle="1" w:styleId="DateArrow">
    <w:name w:val="Date Arrow"/>
    <w:basedOn w:val="DefaultParagraphFont"/>
    <w:semiHidden/>
    <w:locked/>
    <w:rPr>
      <w:rFonts w:cs="Arial"/>
      <w:sz w:val="14"/>
    </w:rPr>
  </w:style>
  <w:style w:type="paragraph" w:styleId="Date">
    <w:name w:val="Date"/>
    <w:basedOn w:val="Normal"/>
    <w:next w:val="BodyText"/>
    <w:semiHidden/>
    <w:locked/>
    <w:pPr>
      <w:spacing w:after="0"/>
    </w:pPr>
  </w:style>
  <w:style w:type="paragraph" w:customStyle="1" w:styleId="Date2">
    <w:name w:val="Date 2"/>
    <w:basedOn w:val="Normal"/>
    <w:next w:val="BodyText"/>
    <w:semiHidden/>
    <w:locked/>
    <w:pPr>
      <w:spacing w:before="600" w:after="0"/>
      <w:ind w:left="851"/>
    </w:pPr>
    <w:rPr>
      <w:b/>
    </w:rPr>
  </w:style>
  <w:style w:type="paragraph" w:customStyle="1" w:styleId="Date3">
    <w:name w:val="Date 3"/>
    <w:basedOn w:val="Normal"/>
    <w:next w:val="BodyText"/>
    <w:semiHidden/>
    <w:locked/>
    <w:pPr>
      <w:spacing w:before="600" w:after="360"/>
      <w:ind w:left="851"/>
    </w:pPr>
    <w:rPr>
      <w:sz w:val="22"/>
    </w:rPr>
  </w:style>
  <w:style w:type="paragraph" w:customStyle="1" w:styleId="Date4">
    <w:name w:val="Date 4"/>
    <w:basedOn w:val="Normal"/>
    <w:next w:val="BodyText"/>
    <w:semiHidden/>
    <w:locked/>
    <w:rPr>
      <w:sz w:val="22"/>
    </w:rPr>
  </w:style>
  <w:style w:type="paragraph" w:customStyle="1" w:styleId="DeliveryInstruction">
    <w:name w:val="Delivery Instruction"/>
    <w:basedOn w:val="Normal"/>
    <w:next w:val="BodyText"/>
    <w:semiHidden/>
    <w:locked/>
    <w:pPr>
      <w:spacing w:after="0"/>
    </w:pPr>
  </w:style>
  <w:style w:type="paragraph" w:customStyle="1" w:styleId="Disclaimer">
    <w:name w:val="Disclaimer"/>
    <w:basedOn w:val="Normal"/>
    <w:next w:val="Footer"/>
    <w:semiHidden/>
    <w:locked/>
    <w:pPr>
      <w:spacing w:after="0"/>
    </w:pPr>
    <w:rPr>
      <w:sz w:val="18"/>
    </w:rPr>
  </w:style>
  <w:style w:type="paragraph" w:customStyle="1" w:styleId="DraftDate">
    <w:name w:val="Draft Date"/>
    <w:basedOn w:val="Normal"/>
    <w:next w:val="BodyText"/>
    <w:semiHidden/>
    <w:locked/>
    <w:pPr>
      <w:spacing w:after="0"/>
      <w:jc w:val="right"/>
    </w:pPr>
  </w:style>
  <w:style w:type="paragraph" w:customStyle="1" w:styleId="DraftNumber">
    <w:name w:val="Draft Number"/>
    <w:basedOn w:val="Normal"/>
    <w:next w:val="DraftDate"/>
    <w:semiHidden/>
    <w:locked/>
    <w:pPr>
      <w:spacing w:after="0"/>
      <w:jc w:val="right"/>
    </w:pPr>
    <w:rPr>
      <w:sz w:val="22"/>
    </w:rPr>
  </w:style>
  <w:style w:type="character" w:styleId="Emphasis">
    <w:name w:val="Emphasis"/>
    <w:basedOn w:val="DefaultParagraphFont"/>
    <w:rPr>
      <w:i/>
    </w:rPr>
  </w:style>
  <w:style w:type="paragraph" w:styleId="E-mailSignature">
    <w:name w:val="E-mail Signature"/>
    <w:basedOn w:val="Normal"/>
    <w:semiHidden/>
    <w:locked/>
  </w:style>
  <w:style w:type="paragraph" w:styleId="EnvelopeAddress">
    <w:name w:val="envelope address"/>
    <w:basedOn w:val="Normal"/>
    <w:semiHidden/>
    <w:locked/>
  </w:style>
  <w:style w:type="paragraph" w:styleId="EnvelopeReturn">
    <w:name w:val="envelope return"/>
    <w:basedOn w:val="Normal"/>
    <w:semiHidden/>
    <w:locked/>
  </w:style>
  <w:style w:type="character" w:customStyle="1" w:styleId="ExecArrow">
    <w:name w:val="Exec Arrow"/>
    <w:basedOn w:val="DefaultParagraphFont"/>
    <w:semiHidden/>
    <w:locked/>
    <w:rPr>
      <w:rFonts w:cs="Arial"/>
      <w:sz w:val="14"/>
    </w:rPr>
  </w:style>
  <w:style w:type="character" w:customStyle="1" w:styleId="ExecInstruction">
    <w:name w:val="Exec Instruction"/>
    <w:basedOn w:val="DefaultParagraphFont"/>
    <w:semiHidden/>
    <w:locked/>
    <w:rPr>
      <w:rFonts w:ascii="Arial"/>
      <w:i/>
      <w:sz w:val="16"/>
    </w:rPr>
  </w:style>
  <w:style w:type="paragraph" w:customStyle="1" w:styleId="ExecLeadIn">
    <w:name w:val="Exec Lead In"/>
    <w:basedOn w:val="Normal"/>
    <w:next w:val="ExecText"/>
    <w:semiHidden/>
    <w:locked/>
    <w:pPr>
      <w:keepNext/>
      <w:spacing w:before="120" w:after="0"/>
    </w:pPr>
    <w:rPr>
      <w:sz w:val="22"/>
    </w:rPr>
  </w:style>
  <w:style w:type="paragraph" w:customStyle="1" w:styleId="ExecName">
    <w:name w:val="Exec Name"/>
    <w:basedOn w:val="Normal"/>
    <w:next w:val="ExecText"/>
    <w:semiHidden/>
    <w:locked/>
    <w:pPr>
      <w:keepNext/>
      <w:spacing w:before="240" w:after="0"/>
    </w:pPr>
    <w:rPr>
      <w:sz w:val="18"/>
    </w:rPr>
  </w:style>
  <w:style w:type="paragraph" w:customStyle="1" w:styleId="ExecSignature">
    <w:name w:val="Exec Signature"/>
    <w:basedOn w:val="Normal"/>
    <w:next w:val="ExecText"/>
    <w:semiHidden/>
    <w:locked/>
    <w:pPr>
      <w:keepNext/>
      <w:spacing w:before="480" w:after="0"/>
    </w:pPr>
    <w:rPr>
      <w:sz w:val="18"/>
    </w:rPr>
  </w:style>
  <w:style w:type="paragraph" w:customStyle="1" w:styleId="ExecText">
    <w:name w:val="Exec Text"/>
    <w:basedOn w:val="Normal"/>
    <w:semiHidden/>
    <w:locked/>
    <w:pPr>
      <w:keepNext/>
      <w:spacing w:after="0"/>
    </w:pPr>
    <w:rPr>
      <w:sz w:val="18"/>
    </w:rPr>
  </w:style>
  <w:style w:type="character" w:styleId="FollowedHyperlink">
    <w:name w:val="FollowedHyperlink"/>
    <w:basedOn w:val="DefaultParagraphFont"/>
    <w:semiHidden/>
    <w:locked/>
    <w:rPr>
      <w:color w:val="800080"/>
      <w:u w:val="single"/>
    </w:rPr>
  </w:style>
  <w:style w:type="paragraph" w:styleId="Footer">
    <w:name w:val="footer"/>
    <w:basedOn w:val="Normal"/>
    <w:link w:val="FooterChar"/>
    <w:locked/>
    <w:pPr>
      <w:spacing w:after="0"/>
    </w:pPr>
    <w:rPr>
      <w:sz w:val="14"/>
    </w:rPr>
  </w:style>
  <w:style w:type="paragraph" w:customStyle="1" w:styleId="Footer2">
    <w:name w:val="Footer 2"/>
    <w:basedOn w:val="Footer"/>
    <w:semiHidden/>
    <w:locked/>
    <w:pPr>
      <w:jc w:val="right"/>
    </w:pPr>
    <w:rPr>
      <w:sz w:val="16"/>
    </w:rPr>
  </w:style>
  <w:style w:type="paragraph" w:customStyle="1" w:styleId="Footer3">
    <w:name w:val="Footer 3"/>
    <w:basedOn w:val="Footer"/>
    <w:semiHidden/>
    <w:locked/>
    <w:pPr>
      <w:jc w:val="right"/>
    </w:pPr>
    <w:rPr>
      <w:sz w:val="16"/>
    </w:rPr>
  </w:style>
  <w:style w:type="paragraph" w:customStyle="1" w:styleId="Footer4">
    <w:name w:val="Footer 4"/>
    <w:basedOn w:val="Footer"/>
    <w:semiHidden/>
    <w:locked/>
    <w:pPr>
      <w:spacing w:before="240"/>
    </w:pPr>
    <w:rPr>
      <w:sz w:val="18"/>
    </w:rPr>
  </w:style>
  <w:style w:type="paragraph" w:customStyle="1" w:styleId="Footer5">
    <w:name w:val="Footer 5"/>
    <w:basedOn w:val="Footer"/>
    <w:semiHidden/>
    <w:locked/>
  </w:style>
  <w:style w:type="paragraph" w:customStyle="1" w:styleId="Footer6">
    <w:name w:val="Footer 6"/>
    <w:basedOn w:val="Normal"/>
    <w:semiHidden/>
    <w:locked/>
    <w:pPr>
      <w:spacing w:before="120" w:after="0"/>
    </w:pPr>
    <w:rPr>
      <w:sz w:val="12"/>
    </w:rPr>
  </w:style>
  <w:style w:type="paragraph" w:customStyle="1" w:styleId="Footer7">
    <w:name w:val="Footer 7"/>
    <w:basedOn w:val="Footer"/>
    <w:semiHidden/>
    <w:locked/>
    <w:pPr>
      <w:jc w:val="right"/>
    </w:pPr>
  </w:style>
  <w:style w:type="paragraph" w:customStyle="1" w:styleId="Footer8">
    <w:name w:val="Footer 8"/>
    <w:basedOn w:val="Footer"/>
    <w:semiHidden/>
    <w:locked/>
    <w:pPr>
      <w:ind w:left="851"/>
    </w:pPr>
  </w:style>
  <w:style w:type="character" w:styleId="FootnoteReference">
    <w:name w:val="footnote reference"/>
    <w:basedOn w:val="DefaultParagraphFont"/>
    <w:semiHidden/>
    <w:locked/>
    <w:rPr>
      <w:vertAlign w:val="superscript"/>
    </w:rPr>
  </w:style>
  <w:style w:type="paragraph" w:styleId="FootnoteText">
    <w:name w:val="footnote text"/>
    <w:basedOn w:val="Normal"/>
    <w:semiHidden/>
    <w:locked/>
    <w:pPr>
      <w:keepLines/>
    </w:pPr>
    <w:rPr>
      <w:sz w:val="16"/>
    </w:rPr>
  </w:style>
  <w:style w:type="paragraph" w:customStyle="1" w:styleId="FormLabel">
    <w:name w:val="Form Label"/>
    <w:basedOn w:val="Normal"/>
    <w:semiHidden/>
    <w:locked/>
    <w:pPr>
      <w:spacing w:after="0"/>
    </w:pPr>
    <w:rPr>
      <w:sz w:val="18"/>
    </w:rPr>
  </w:style>
  <w:style w:type="paragraph" w:customStyle="1" w:styleId="FormValue">
    <w:name w:val="Form Value"/>
    <w:basedOn w:val="Normal"/>
    <w:semiHidden/>
    <w:pPr>
      <w:spacing w:after="0"/>
    </w:pPr>
    <w:rPr>
      <w:sz w:val="18"/>
    </w:rPr>
  </w:style>
  <w:style w:type="paragraph" w:customStyle="1" w:styleId="FormLayout">
    <w:name w:val="Form Layout"/>
    <w:basedOn w:val="Normal"/>
    <w:semiHidden/>
    <w:locked/>
    <w:pPr>
      <w:spacing w:after="0"/>
    </w:pPr>
    <w:rPr>
      <w:sz w:val="16"/>
    </w:rPr>
  </w:style>
  <w:style w:type="paragraph" w:customStyle="1" w:styleId="FormHeading">
    <w:name w:val="Form Heading"/>
    <w:basedOn w:val="Normal"/>
    <w:next w:val="BodyText"/>
    <w:semiHidden/>
    <w:locked/>
    <w:pPr>
      <w:spacing w:after="0"/>
    </w:pPr>
    <w:rPr>
      <w:sz w:val="24"/>
    </w:rPr>
  </w:style>
  <w:style w:type="paragraph" w:customStyle="1" w:styleId="greybox">
    <w:name w:val="greybox"/>
    <w:basedOn w:val="Normal"/>
    <w:link w:val="greyboxCharChar"/>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customStyle="1" w:styleId="greyboxclauses">
    <w:name w:val="greybox_clauses"/>
    <w:basedOn w:val="Normal"/>
    <w:semiHidden/>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styleId="Header">
    <w:name w:val="header"/>
    <w:basedOn w:val="Normal"/>
    <w:link w:val="HeaderChar"/>
    <w:locked/>
    <w:pPr>
      <w:spacing w:after="0"/>
    </w:pPr>
    <w:rPr>
      <w:sz w:val="18"/>
    </w:rPr>
  </w:style>
  <w:style w:type="paragraph" w:customStyle="1" w:styleId="Header2">
    <w:name w:val="Header 2"/>
    <w:basedOn w:val="Header"/>
    <w:semiHidden/>
    <w:locked/>
    <w:pPr>
      <w:jc w:val="right"/>
    </w:pPr>
  </w:style>
  <w:style w:type="paragraph" w:customStyle="1" w:styleId="Header3">
    <w:name w:val="Header 3"/>
    <w:basedOn w:val="Header"/>
    <w:semiHidden/>
    <w:locked/>
    <w:pPr>
      <w:jc w:val="center"/>
    </w:pPr>
  </w:style>
  <w:style w:type="paragraph" w:customStyle="1" w:styleId="Header4">
    <w:name w:val="Header 4"/>
    <w:basedOn w:val="Header"/>
    <w:semiHidden/>
    <w:locked/>
    <w:pPr>
      <w:jc w:val="right"/>
    </w:pPr>
    <w:rPr>
      <w:sz w:val="36"/>
    </w:rPr>
  </w:style>
  <w:style w:type="paragraph" w:customStyle="1" w:styleId="HeaderFooterText">
    <w:name w:val="Header Footer Text"/>
    <w:basedOn w:val="Normal"/>
    <w:semiHidden/>
    <w:pPr>
      <w:spacing w:after="0"/>
      <w:ind w:left="851"/>
    </w:pPr>
    <w:rPr>
      <w:sz w:val="2"/>
    </w:rPr>
  </w:style>
  <w:style w:type="character" w:customStyle="1" w:styleId="Highlight">
    <w:name w:val="Highlight"/>
    <w:basedOn w:val="DefaultParagraphFont"/>
    <w:semiHidden/>
  </w:style>
  <w:style w:type="character" w:styleId="HTMLAcronym">
    <w:name w:val="HTML Acronym"/>
    <w:basedOn w:val="DefaultParagraphFont"/>
    <w:semiHidden/>
    <w:locked/>
  </w:style>
  <w:style w:type="paragraph" w:styleId="HTMLAddress">
    <w:name w:val="HTML Address"/>
    <w:basedOn w:val="Normal"/>
    <w:semiHidden/>
    <w:locked/>
  </w:style>
  <w:style w:type="character" w:styleId="HTMLCite">
    <w:name w:val="HTML Cite"/>
    <w:basedOn w:val="DefaultParagraphFont"/>
    <w:semiHidden/>
    <w:locked/>
  </w:style>
  <w:style w:type="character" w:styleId="HTMLCode">
    <w:name w:val="HTML Code"/>
    <w:basedOn w:val="DefaultParagraphFont"/>
    <w:semiHidden/>
    <w:locked/>
  </w:style>
  <w:style w:type="character" w:styleId="HTMLDefinition">
    <w:name w:val="HTML Definition"/>
    <w:basedOn w:val="DefaultParagraphFont"/>
    <w:semiHidden/>
    <w:locked/>
  </w:style>
  <w:style w:type="character" w:styleId="HTMLKeyboard">
    <w:name w:val="HTML Keyboard"/>
    <w:basedOn w:val="DefaultParagraphFont"/>
    <w:semiHidden/>
    <w:locked/>
  </w:style>
  <w:style w:type="paragraph" w:styleId="HTMLPreformatted">
    <w:name w:val="HTML Preformatted"/>
    <w:basedOn w:val="Normal"/>
    <w:semiHidden/>
    <w:locked/>
  </w:style>
  <w:style w:type="character" w:styleId="HTMLSample">
    <w:name w:val="HTML Sample"/>
    <w:basedOn w:val="DefaultParagraphFont"/>
    <w:semiHidden/>
    <w:locked/>
  </w:style>
  <w:style w:type="character" w:styleId="HTMLTypewriter">
    <w:name w:val="HTML Typewriter"/>
    <w:basedOn w:val="DefaultParagraphFont"/>
    <w:semiHidden/>
    <w:locked/>
  </w:style>
  <w:style w:type="character" w:styleId="HTMLVariable">
    <w:name w:val="HTML Variable"/>
    <w:basedOn w:val="DefaultParagraphFont"/>
    <w:semiHidden/>
    <w:locked/>
  </w:style>
  <w:style w:type="character" w:styleId="Hyperlink">
    <w:name w:val="Hyperlink"/>
    <w:basedOn w:val="DefaultParagraphFont"/>
    <w:uiPriority w:val="99"/>
    <w:rPr>
      <w:b w:val="0"/>
      <w:color w:val="0000FF"/>
      <w:u w:val="single"/>
    </w:rPr>
  </w:style>
  <w:style w:type="paragraph" w:customStyle="1" w:styleId="ItemID">
    <w:name w:val="Item ID"/>
    <w:basedOn w:val="Normal"/>
    <w:next w:val="BodyText"/>
    <w:semiHidden/>
    <w:locked/>
    <w:pPr>
      <w:spacing w:before="120" w:after="0"/>
    </w:pPr>
    <w:rPr>
      <w:spacing w:val="-6"/>
      <w:sz w:val="19"/>
    </w:rPr>
  </w:style>
  <w:style w:type="paragraph" w:customStyle="1" w:styleId="Level1">
    <w:name w:val="Level 1"/>
    <w:basedOn w:val="Normal"/>
    <w:next w:val="BodyText"/>
    <w:pPr>
      <w:keepNext/>
      <w:pBdr>
        <w:bottom w:val="single" w:sz="8" w:space="10" w:color="auto"/>
      </w:pBdr>
      <w:spacing w:before="600" w:after="240"/>
      <w:ind w:left="851"/>
    </w:pPr>
    <w:rPr>
      <w:sz w:val="28"/>
    </w:rPr>
  </w:style>
  <w:style w:type="paragraph" w:customStyle="1" w:styleId="Level2">
    <w:name w:val="Level 2"/>
    <w:basedOn w:val="Normal"/>
    <w:next w:val="BodyText"/>
    <w:pPr>
      <w:keepNext/>
      <w:spacing w:before="240"/>
      <w:ind w:left="851"/>
    </w:pPr>
    <w:rPr>
      <w:b/>
      <w:sz w:val="24"/>
    </w:rPr>
  </w:style>
  <w:style w:type="paragraph" w:customStyle="1" w:styleId="Level3">
    <w:name w:val="Level 3"/>
    <w:basedOn w:val="Normal"/>
    <w:next w:val="BodyText"/>
    <w:pPr>
      <w:keepNext/>
      <w:spacing w:before="240"/>
      <w:ind w:left="851"/>
    </w:pPr>
    <w:rPr>
      <w:b/>
    </w:rPr>
  </w:style>
  <w:style w:type="paragraph" w:styleId="List">
    <w:name w:val="List"/>
    <w:basedOn w:val="Normal"/>
    <w:semiHidden/>
    <w:locked/>
  </w:style>
  <w:style w:type="paragraph" w:styleId="List2">
    <w:name w:val="List 2"/>
    <w:basedOn w:val="Normal"/>
    <w:semiHidden/>
    <w:locked/>
  </w:style>
  <w:style w:type="paragraph" w:styleId="List3">
    <w:name w:val="List 3"/>
    <w:basedOn w:val="Normal"/>
    <w:semiHidden/>
    <w:locked/>
  </w:style>
  <w:style w:type="paragraph" w:styleId="List4">
    <w:name w:val="List 4"/>
    <w:basedOn w:val="Normal"/>
    <w:semiHidden/>
    <w:locked/>
  </w:style>
  <w:style w:type="paragraph" w:styleId="List5">
    <w:name w:val="List 5"/>
    <w:basedOn w:val="Normal"/>
    <w:semiHidden/>
    <w:locked/>
  </w:style>
  <w:style w:type="paragraph" w:styleId="ListBullet">
    <w:name w:val="List Bullet"/>
    <w:basedOn w:val="Normal"/>
    <w:qFormat/>
    <w:pPr>
      <w:numPr>
        <w:numId w:val="7"/>
      </w:numPr>
    </w:pPr>
  </w:style>
  <w:style w:type="paragraph" w:styleId="ListBullet2">
    <w:name w:val="List Bullet 2"/>
    <w:basedOn w:val="Normal"/>
    <w:semiHidden/>
    <w:pPr>
      <w:numPr>
        <w:numId w:val="8"/>
      </w:numPr>
    </w:pPr>
  </w:style>
  <w:style w:type="paragraph" w:styleId="ListBullet3">
    <w:name w:val="List Bullet 3"/>
    <w:basedOn w:val="Normal"/>
    <w:semiHidden/>
    <w:pPr>
      <w:numPr>
        <w:numId w:val="9"/>
      </w:numPr>
    </w:pPr>
  </w:style>
  <w:style w:type="paragraph" w:customStyle="1" w:styleId="ListBulletDisclaimer">
    <w:name w:val="List Bullet Disclaimer"/>
    <w:basedOn w:val="Normal"/>
    <w:semiHidden/>
    <w:pPr>
      <w:numPr>
        <w:numId w:val="10"/>
      </w:numPr>
      <w:spacing w:after="0"/>
      <w:ind w:left="284" w:hanging="284"/>
    </w:pPr>
    <w:rPr>
      <w:sz w:val="16"/>
      <w:szCs w:val="16"/>
    </w:rPr>
  </w:style>
  <w:style w:type="paragraph" w:customStyle="1" w:styleId="ListBulletIndent">
    <w:name w:val="List Bullet Indent"/>
    <w:pPr>
      <w:numPr>
        <w:numId w:val="11"/>
      </w:numPr>
      <w:ind w:left="2552" w:hanging="851"/>
    </w:pPr>
  </w:style>
  <w:style w:type="paragraph" w:customStyle="1" w:styleId="ListBulletTable">
    <w:name w:val="List Bullet Table"/>
    <w:basedOn w:val="Normal"/>
    <w:pPr>
      <w:numPr>
        <w:numId w:val="12"/>
      </w:numPr>
    </w:pPr>
    <w:rPr>
      <w:sz w:val="18"/>
      <w:szCs w:val="18"/>
    </w:rPr>
  </w:style>
  <w:style w:type="paragraph" w:customStyle="1" w:styleId="ListBulletTable2">
    <w:name w:val="List Bullet Table 2"/>
    <w:basedOn w:val="Normal"/>
    <w:semiHidden/>
    <w:pPr>
      <w:numPr>
        <w:numId w:val="13"/>
      </w:numPr>
    </w:pPr>
  </w:style>
  <w:style w:type="paragraph" w:customStyle="1" w:styleId="ListBulletTableIndent">
    <w:name w:val="List Bullet Table Indent"/>
    <w:basedOn w:val="Normal"/>
    <w:pPr>
      <w:numPr>
        <w:numId w:val="14"/>
      </w:numPr>
    </w:pPr>
    <w:rPr>
      <w:sz w:val="18"/>
      <w:szCs w:val="18"/>
    </w:rPr>
  </w:style>
  <w:style w:type="paragraph" w:customStyle="1" w:styleId="ListBulletTableIndent2">
    <w:name w:val="List Bullet Table Indent2"/>
    <w:basedOn w:val="Normal"/>
    <w:semiHidden/>
    <w:pPr>
      <w:numPr>
        <w:numId w:val="15"/>
      </w:numPr>
    </w:pPr>
  </w:style>
  <w:style w:type="paragraph" w:styleId="ListNumber">
    <w:name w:val="List Number"/>
    <w:basedOn w:val="Normal"/>
    <w:uiPriority w:val="8"/>
    <w:qFormat/>
    <w:pPr>
      <w:numPr>
        <w:numId w:val="3"/>
      </w:numPr>
      <w:spacing w:before="120"/>
    </w:pPr>
  </w:style>
  <w:style w:type="paragraph" w:styleId="ListNumber2">
    <w:name w:val="List Number 2"/>
    <w:basedOn w:val="Normal"/>
    <w:semiHidden/>
    <w:pPr>
      <w:numPr>
        <w:numId w:val="4"/>
      </w:numPr>
      <w:spacing w:before="120"/>
    </w:pPr>
  </w:style>
  <w:style w:type="paragraph" w:styleId="ListNumber3">
    <w:name w:val="List Number 3"/>
    <w:basedOn w:val="Normal"/>
    <w:semiHidden/>
    <w:pPr>
      <w:numPr>
        <w:numId w:val="5"/>
      </w:numPr>
      <w:spacing w:before="120"/>
    </w:pPr>
  </w:style>
  <w:style w:type="paragraph" w:styleId="ListNumber4">
    <w:name w:val="List Number 4"/>
    <w:basedOn w:val="Normal"/>
    <w:semiHidden/>
    <w:pPr>
      <w:spacing w:before="120"/>
    </w:pPr>
  </w:style>
  <w:style w:type="paragraph" w:styleId="ListNumber5">
    <w:name w:val="List Number 5"/>
    <w:basedOn w:val="Normal"/>
    <w:semiHidden/>
    <w:pPr>
      <w:spacing w:before="120"/>
    </w:pPr>
  </w:style>
  <w:style w:type="paragraph" w:customStyle="1" w:styleId="ListNumberTable">
    <w:name w:val="List Number Table"/>
    <w:basedOn w:val="Normal"/>
    <w:pPr>
      <w:numPr>
        <w:numId w:val="6"/>
      </w:numPr>
    </w:pPr>
    <w:rPr>
      <w:sz w:val="18"/>
      <w:szCs w:val="18"/>
    </w:rPr>
  </w:style>
  <w:style w:type="paragraph" w:customStyle="1" w:styleId="ListNumberTable2">
    <w:name w:val="List Number Table 2"/>
    <w:basedOn w:val="Normal"/>
    <w:semiHidden/>
    <w:pPr>
      <w:numPr>
        <w:numId w:val="16"/>
      </w:numPr>
    </w:pPr>
  </w:style>
  <w:style w:type="character" w:customStyle="1" w:styleId="MacroText1">
    <w:name w:val="Macro Text1"/>
    <w:basedOn w:val="DefaultParagraphFont"/>
    <w:rPr>
      <w:rFonts w:ascii="Arial Bold"/>
      <w:b/>
      <w:caps/>
      <w:color w:val="008000"/>
      <w:sz w:val="20"/>
      <w:u w:val="single" w:color="008000"/>
    </w:rPr>
  </w:style>
  <w:style w:type="paragraph" w:customStyle="1" w:styleId="Matter">
    <w:name w:val="Matter"/>
    <w:basedOn w:val="Normal"/>
    <w:next w:val="BodyText"/>
    <w:semiHidden/>
    <w:locked/>
    <w:pPr>
      <w:spacing w:after="0"/>
    </w:pPr>
  </w:style>
  <w:style w:type="paragraph" w:customStyle="1" w:styleId="MatterName">
    <w:name w:val="Matter Name"/>
    <w:basedOn w:val="Normal"/>
    <w:next w:val="BodyText"/>
    <w:semiHidden/>
    <w:locked/>
    <w:pPr>
      <w:spacing w:after="0"/>
    </w:pPr>
  </w:style>
  <w:style w:type="paragraph" w:customStyle="1" w:styleId="MatterNumber">
    <w:name w:val="Matter Number"/>
    <w:basedOn w:val="Normal"/>
    <w:next w:val="BodyText"/>
    <w:semiHidden/>
    <w:locked/>
    <w:pPr>
      <w:spacing w:after="0"/>
    </w:pPr>
  </w:style>
  <w:style w:type="paragraph" w:customStyle="1" w:styleId="Meaning">
    <w:name w:val="Meaning"/>
    <w:basedOn w:val="Normal"/>
    <w:rPr>
      <w:sz w:val="18"/>
    </w:rPr>
  </w:style>
  <w:style w:type="paragraph" w:styleId="MessageHeader">
    <w:name w:val="Message Header"/>
    <w:basedOn w:val="Normal"/>
    <w:semiHidden/>
    <w:locked/>
  </w:style>
  <w:style w:type="paragraph" w:styleId="NormalWeb">
    <w:name w:val="Normal (Web)"/>
    <w:basedOn w:val="Normal"/>
    <w:semiHidden/>
    <w:locked/>
  </w:style>
  <w:style w:type="paragraph" w:styleId="NormalIndent">
    <w:name w:val="Normal Indent"/>
    <w:basedOn w:val="Normal"/>
    <w:semiHidden/>
    <w:locked/>
    <w:pPr>
      <w:ind w:left="567"/>
    </w:pPr>
  </w:style>
  <w:style w:type="paragraph" w:styleId="NoteHeading">
    <w:name w:val="Note Heading"/>
    <w:basedOn w:val="Normal"/>
    <w:semiHidden/>
    <w:locked/>
  </w:style>
  <w:style w:type="paragraph" w:customStyle="1" w:styleId="NoTOCHdg1">
    <w:name w:val="NoTOCHdg 1"/>
    <w:basedOn w:val="Normal"/>
    <w:next w:val="BodyText"/>
    <w:uiPriority w:val="10"/>
    <w:qFormat/>
    <w:pPr>
      <w:keepNext/>
      <w:numPr>
        <w:numId w:val="2"/>
      </w:numPr>
      <w:pBdr>
        <w:bottom w:val="single" w:sz="8" w:space="4" w:color="auto"/>
      </w:pBdr>
      <w:spacing w:before="600" w:after="240"/>
    </w:pPr>
    <w:rPr>
      <w:sz w:val="28"/>
      <w:szCs w:val="28"/>
    </w:rPr>
  </w:style>
  <w:style w:type="paragraph" w:customStyle="1" w:styleId="NoTOCHdg2">
    <w:name w:val="NoTOCHdg 2"/>
    <w:basedOn w:val="Normal"/>
    <w:next w:val="BodyText"/>
    <w:uiPriority w:val="11"/>
    <w:qFormat/>
    <w:pPr>
      <w:keepNext/>
      <w:numPr>
        <w:ilvl w:val="1"/>
        <w:numId w:val="2"/>
      </w:numPr>
      <w:spacing w:before="240" w:after="240"/>
    </w:pPr>
    <w:rPr>
      <w:b/>
      <w:sz w:val="24"/>
      <w:szCs w:val="24"/>
    </w:rPr>
  </w:style>
  <w:style w:type="paragraph" w:customStyle="1" w:styleId="NoTOCHdg3">
    <w:name w:val="NoTOCHdg 3"/>
    <w:basedOn w:val="Normal"/>
    <w:next w:val="BodyTextIndent"/>
    <w:uiPriority w:val="12"/>
    <w:qFormat/>
    <w:pPr>
      <w:numPr>
        <w:ilvl w:val="2"/>
        <w:numId w:val="2"/>
      </w:numPr>
      <w:spacing w:before="120"/>
    </w:pPr>
  </w:style>
  <w:style w:type="paragraph" w:customStyle="1" w:styleId="NoTOCHdg4">
    <w:name w:val="NoTOCHdg 4"/>
    <w:basedOn w:val="Normal"/>
    <w:next w:val="BodyTextIndent2"/>
    <w:uiPriority w:val="13"/>
    <w:qFormat/>
    <w:pPr>
      <w:numPr>
        <w:ilvl w:val="3"/>
        <w:numId w:val="2"/>
      </w:numPr>
      <w:spacing w:before="120"/>
    </w:pPr>
  </w:style>
  <w:style w:type="character" w:styleId="PageNumber">
    <w:name w:val="page number"/>
    <w:basedOn w:val="DefaultParagraphFont"/>
    <w:semiHidden/>
    <w:locked/>
  </w:style>
  <w:style w:type="paragraph" w:customStyle="1" w:styleId="Pages">
    <w:name w:val="Pages"/>
    <w:basedOn w:val="FormValue"/>
    <w:semiHidden/>
    <w:locked/>
  </w:style>
  <w:style w:type="paragraph" w:customStyle="1" w:styleId="Party1">
    <w:name w:val="Party 1"/>
    <w:basedOn w:val="Normal"/>
    <w:semiHidden/>
    <w:locked/>
    <w:pPr>
      <w:spacing w:after="240"/>
    </w:pPr>
    <w:rPr>
      <w:sz w:val="22"/>
    </w:rPr>
  </w:style>
  <w:style w:type="paragraph" w:customStyle="1" w:styleId="Party2">
    <w:name w:val="Party 2"/>
    <w:basedOn w:val="Normal"/>
    <w:next w:val="CellText"/>
    <w:semiHidden/>
    <w:locked/>
    <w:rPr>
      <w:b/>
      <w:sz w:val="18"/>
    </w:rPr>
  </w:style>
  <w:style w:type="paragraph" w:customStyle="1" w:styleId="Party3">
    <w:name w:val="Party 3"/>
    <w:basedOn w:val="Normal"/>
    <w:semiHidden/>
    <w:pPr>
      <w:keepNext/>
      <w:spacing w:after="0"/>
    </w:pPr>
    <w:rPr>
      <w:b/>
      <w:sz w:val="22"/>
    </w:rPr>
  </w:style>
  <w:style w:type="paragraph" w:customStyle="1" w:styleId="PartyAddress">
    <w:name w:val="Party Address"/>
    <w:basedOn w:val="Normal"/>
    <w:next w:val="CellText"/>
    <w:semiHidden/>
    <w:locked/>
    <w:rPr>
      <w:sz w:val="18"/>
    </w:rPr>
  </w:style>
  <w:style w:type="paragraph" w:customStyle="1" w:styleId="PartyAlias">
    <w:name w:val="Party Alias"/>
    <w:basedOn w:val="Normal"/>
    <w:next w:val="CellText"/>
    <w:semiHidden/>
    <w:locked/>
    <w:rPr>
      <w:b/>
      <w:sz w:val="18"/>
    </w:rPr>
  </w:style>
  <w:style w:type="paragraph" w:customStyle="1" w:styleId="PartyCategory1">
    <w:name w:val="Party Category 1"/>
    <w:basedOn w:val="Normal"/>
    <w:next w:val="BodyText"/>
    <w:semiHidden/>
    <w:rPr>
      <w:b/>
    </w:rPr>
  </w:style>
  <w:style w:type="paragraph" w:customStyle="1" w:styleId="PartyCategory2">
    <w:name w:val="Party Category 2"/>
    <w:basedOn w:val="Normal"/>
    <w:next w:val="BodyText"/>
    <w:semiHidden/>
    <w:rPr>
      <w:b/>
      <w:sz w:val="22"/>
    </w:rPr>
  </w:style>
  <w:style w:type="paragraph" w:customStyle="1" w:styleId="PartyContact">
    <w:name w:val="Party Contact"/>
    <w:basedOn w:val="Normal"/>
    <w:next w:val="CellText"/>
    <w:semiHidden/>
    <w:locked/>
    <w:rPr>
      <w:sz w:val="18"/>
    </w:rPr>
  </w:style>
  <w:style w:type="paragraph" w:customStyle="1" w:styleId="PartyDetails">
    <w:name w:val="Party Details"/>
    <w:basedOn w:val="Normal"/>
    <w:next w:val="CellText"/>
    <w:semiHidden/>
    <w:locked/>
    <w:rPr>
      <w:sz w:val="18"/>
    </w:rPr>
  </w:style>
  <w:style w:type="paragraph" w:customStyle="1" w:styleId="PartyEmail">
    <w:name w:val="Party Email"/>
    <w:basedOn w:val="Normal"/>
    <w:next w:val="CellText"/>
    <w:semiHidden/>
    <w:locked/>
    <w:rPr>
      <w:sz w:val="18"/>
    </w:rPr>
  </w:style>
  <w:style w:type="paragraph" w:customStyle="1" w:styleId="PartyFax">
    <w:name w:val="Party Fax"/>
    <w:basedOn w:val="Normal"/>
    <w:next w:val="CellText"/>
    <w:semiHidden/>
    <w:locked/>
    <w:rPr>
      <w:sz w:val="18"/>
    </w:rPr>
  </w:style>
  <w:style w:type="paragraph" w:customStyle="1" w:styleId="PartyPhone">
    <w:name w:val="Party Phone"/>
    <w:basedOn w:val="Normal"/>
    <w:next w:val="CellText"/>
    <w:semiHidden/>
    <w:locked/>
    <w:rPr>
      <w:sz w:val="18"/>
    </w:rPr>
  </w:style>
  <w:style w:type="paragraph" w:customStyle="1" w:styleId="Recipient1">
    <w:name w:val="Recipient 1"/>
    <w:basedOn w:val="Normal"/>
    <w:next w:val="BodyText"/>
    <w:semiHidden/>
    <w:locked/>
    <w:pPr>
      <w:spacing w:after="0"/>
    </w:pPr>
  </w:style>
  <w:style w:type="paragraph" w:customStyle="1" w:styleId="Recipient2">
    <w:name w:val="Recipient 2"/>
    <w:basedOn w:val="Recipient1"/>
    <w:next w:val="BodyText"/>
    <w:semiHidden/>
    <w:locked/>
  </w:style>
  <w:style w:type="paragraph" w:customStyle="1" w:styleId="RecipientAddress">
    <w:name w:val="Recipient Address"/>
    <w:basedOn w:val="Normal"/>
    <w:semiHidden/>
    <w:locked/>
    <w:pPr>
      <w:spacing w:after="0"/>
    </w:pPr>
  </w:style>
  <w:style w:type="paragraph" w:customStyle="1" w:styleId="RecipientCompany">
    <w:name w:val="Recipient Company"/>
    <w:basedOn w:val="Normal"/>
    <w:next w:val="BodyText"/>
    <w:semiHidden/>
    <w:locked/>
    <w:pPr>
      <w:spacing w:after="0"/>
    </w:pPr>
  </w:style>
  <w:style w:type="paragraph" w:customStyle="1" w:styleId="RecipientEmail">
    <w:name w:val="Recipient Email"/>
    <w:basedOn w:val="Normal"/>
    <w:next w:val="BodyText"/>
    <w:semiHidden/>
    <w:locked/>
    <w:pPr>
      <w:spacing w:after="0"/>
    </w:pPr>
  </w:style>
  <w:style w:type="paragraph" w:customStyle="1" w:styleId="RecipientFax">
    <w:name w:val="Recipient Fax"/>
    <w:basedOn w:val="Normal"/>
    <w:next w:val="BodyText"/>
    <w:semiHidden/>
    <w:locked/>
    <w:pPr>
      <w:tabs>
        <w:tab w:val="left" w:pos="1134"/>
      </w:tabs>
      <w:spacing w:after="0"/>
    </w:pPr>
    <w:rPr>
      <w:b/>
    </w:rPr>
  </w:style>
  <w:style w:type="paragraph" w:customStyle="1" w:styleId="RecipientPhone">
    <w:name w:val="Recipient Phone"/>
    <w:basedOn w:val="Normal"/>
    <w:next w:val="BodyText"/>
    <w:semiHidden/>
    <w:locked/>
    <w:pPr>
      <w:tabs>
        <w:tab w:val="left" w:pos="1134"/>
      </w:tabs>
      <w:spacing w:after="0"/>
    </w:pPr>
  </w:style>
  <w:style w:type="paragraph" w:customStyle="1" w:styleId="RecipientPosition">
    <w:name w:val="Recipient Position"/>
    <w:basedOn w:val="Normal"/>
    <w:next w:val="BodyText"/>
    <w:semiHidden/>
    <w:locked/>
    <w:pPr>
      <w:spacing w:after="0"/>
    </w:pPr>
  </w:style>
  <w:style w:type="paragraph" w:customStyle="1" w:styleId="Remarks">
    <w:name w:val="Remarks"/>
    <w:basedOn w:val="Normal"/>
    <w:semiHidden/>
    <w:locked/>
    <w:pPr>
      <w:spacing w:after="240"/>
    </w:pPr>
    <w:rPr>
      <w:sz w:val="22"/>
    </w:rPr>
  </w:style>
  <w:style w:type="paragraph" w:styleId="Salutation">
    <w:name w:val="Salutation"/>
    <w:basedOn w:val="Normal"/>
    <w:next w:val="BodyText"/>
    <w:semiHidden/>
    <w:locked/>
    <w:pPr>
      <w:spacing w:after="240"/>
      <w:ind w:left="851"/>
    </w:pPr>
  </w:style>
  <w:style w:type="paragraph" w:customStyle="1" w:styleId="Schedule">
    <w:name w:val="Schedule"/>
    <w:basedOn w:val="Normal"/>
    <w:next w:val="BodyText"/>
    <w:pPr>
      <w:pBdr>
        <w:bottom w:val="single" w:sz="8" w:space="10" w:color="auto"/>
      </w:pBdr>
      <w:spacing w:before="600" w:after="240"/>
      <w:ind w:left="851"/>
    </w:pPr>
    <w:rPr>
      <w:sz w:val="28"/>
    </w:rPr>
  </w:style>
  <w:style w:type="paragraph" w:customStyle="1" w:styleId="Separator">
    <w:name w:val="Separator"/>
    <w:basedOn w:val="Normal"/>
    <w:semiHidden/>
    <w:locked/>
    <w:pPr>
      <w:spacing w:after="0"/>
    </w:pPr>
    <w:rPr>
      <w:sz w:val="16"/>
    </w:rPr>
  </w:style>
  <w:style w:type="paragraph" w:styleId="Signature">
    <w:name w:val="Signature"/>
    <w:basedOn w:val="Normal"/>
    <w:semiHidden/>
    <w:locked/>
  </w:style>
  <w:style w:type="paragraph" w:customStyle="1" w:styleId="SignOff">
    <w:name w:val="Sign Off"/>
    <w:basedOn w:val="Normal"/>
    <w:next w:val="BodyText"/>
    <w:semiHidden/>
    <w:locked/>
    <w:pPr>
      <w:spacing w:before="360"/>
      <w:ind w:left="851"/>
    </w:pPr>
  </w:style>
  <w:style w:type="paragraph" w:customStyle="1" w:styleId="StartText">
    <w:name w:val="Start Text"/>
    <w:basedOn w:val="BodyText"/>
    <w:next w:val="BodyText"/>
    <w:semiHidden/>
    <w:locked/>
    <w:pPr>
      <w:spacing w:before="600"/>
    </w:pPr>
  </w:style>
  <w:style w:type="paragraph" w:customStyle="1" w:styleId="Status">
    <w:name w:val="Status"/>
    <w:basedOn w:val="Normal"/>
    <w:semiHidden/>
    <w:locked/>
    <w:rPr>
      <w:sz w:val="22"/>
    </w:rPr>
  </w:style>
  <w:style w:type="paragraph" w:customStyle="1" w:styleId="Status2">
    <w:name w:val="Status 2"/>
    <w:basedOn w:val="Normal"/>
    <w:semiHidden/>
    <w:locked/>
    <w:pPr>
      <w:spacing w:after="0"/>
      <w:ind w:left="851"/>
    </w:pPr>
    <w:rPr>
      <w:sz w:val="22"/>
    </w:rPr>
  </w:style>
  <w:style w:type="paragraph" w:customStyle="1" w:styleId="Status3">
    <w:name w:val="Status 3"/>
    <w:basedOn w:val="Normal"/>
    <w:semiHidden/>
    <w:locked/>
    <w:rPr>
      <w:sz w:val="22"/>
    </w:rPr>
  </w:style>
  <w:style w:type="paragraph" w:customStyle="1" w:styleId="Status4">
    <w:name w:val="Status 4"/>
    <w:basedOn w:val="Normal"/>
    <w:semiHidden/>
    <w:locked/>
    <w:pPr>
      <w:ind w:left="851"/>
    </w:pPr>
    <w:rPr>
      <w:sz w:val="22"/>
    </w:rPr>
  </w:style>
  <w:style w:type="paragraph" w:customStyle="1" w:styleId="staybox">
    <w:name w:val="staybox"/>
    <w:basedOn w:val="greybox"/>
    <w:semiHidden/>
  </w:style>
  <w:style w:type="character" w:styleId="Strong">
    <w:name w:val="Strong"/>
    <w:basedOn w:val="DefaultParagraphFont"/>
    <w:qFormat/>
    <w:rPr>
      <w:b/>
    </w:rPr>
  </w:style>
  <w:style w:type="character" w:customStyle="1" w:styleId="StrongEmphasis">
    <w:name w:val="Strong Emphasis"/>
    <w:basedOn w:val="DefaultParagraphFont"/>
    <w:rPr>
      <w:b/>
      <w:i/>
    </w:rPr>
  </w:style>
  <w:style w:type="paragraph" w:customStyle="1" w:styleId="Subject">
    <w:name w:val="Subject"/>
    <w:basedOn w:val="Normal"/>
    <w:semiHidden/>
    <w:locked/>
    <w:pPr>
      <w:spacing w:after="0"/>
    </w:pPr>
    <w:rPr>
      <w:b/>
      <w:sz w:val="24"/>
    </w:rPr>
  </w:style>
  <w:style w:type="paragraph" w:customStyle="1" w:styleId="Subject2">
    <w:name w:val="Subject 2"/>
    <w:basedOn w:val="Normal"/>
    <w:semiHidden/>
    <w:locked/>
    <w:rPr>
      <w:sz w:val="44"/>
    </w:rPr>
  </w:style>
  <w:style w:type="paragraph" w:customStyle="1" w:styleId="Subject3">
    <w:name w:val="Subject 3"/>
    <w:basedOn w:val="Normal"/>
    <w:semiHidden/>
    <w:locked/>
    <w:pPr>
      <w:spacing w:after="240"/>
    </w:pPr>
    <w:rPr>
      <w:sz w:val="36"/>
    </w:rPr>
  </w:style>
  <w:style w:type="paragraph" w:customStyle="1" w:styleId="Subject4">
    <w:name w:val="Subject 4"/>
    <w:basedOn w:val="Normal"/>
    <w:next w:val="BodyText"/>
    <w:semiHidden/>
    <w:pPr>
      <w:pBdr>
        <w:bottom w:val="single" w:sz="8" w:space="10" w:color="auto"/>
      </w:pBdr>
      <w:spacing w:before="600" w:after="240"/>
      <w:ind w:left="851"/>
    </w:pPr>
    <w:rPr>
      <w:sz w:val="28"/>
    </w:rPr>
  </w:style>
  <w:style w:type="paragraph" w:customStyle="1" w:styleId="Subject5">
    <w:name w:val="Subject 5"/>
    <w:basedOn w:val="Normal"/>
    <w:semiHidden/>
    <w:locked/>
    <w:pPr>
      <w:spacing w:after="240"/>
      <w:ind w:left="851"/>
    </w:pPr>
    <w:rPr>
      <w:b/>
      <w:sz w:val="24"/>
    </w:rPr>
  </w:style>
  <w:style w:type="table" w:styleId="Table3Deffects1">
    <w:name w:val="Table 3D effects 1"/>
    <w:basedOn w:val="TableNormal"/>
    <w:semiHidden/>
    <w:locked/>
    <w:tblPr/>
    <w:trPr>
      <w:hidden/>
    </w:trPr>
    <w:tcPr>
      <w:shd w:val="solid" w:color="C0C0C0" w:fill="FFFFFF"/>
    </w:tcPr>
    <w:tblStylePr w:type="firstRow">
      <w:rPr>
        <w:b/>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tblPr>
      <w:tblStyleRowBandSize w:val="1"/>
    </w:tblPr>
    <w:trPr>
      <w:hidden/>
    </w:trPr>
    <w:tcPr>
      <w:shd w:val="solid" w:color="C0C0C0" w:fill="FFFFFF"/>
    </w:tcPr>
    <w:tblStylePr w:type="firstRow">
      <w:rPr>
        <w:b/>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rPr>
      <w:tblPr/>
      <w:trPr>
        <w:hidden/>
      </w:trPr>
      <w:tcPr>
        <w:tcBorders>
          <w:tl2br w:val="none" w:sz="0" w:space="0" w:color="auto"/>
          <w:tr2bl w:val="none" w:sz="0" w:space="0" w:color="auto"/>
        </w:tcBorders>
      </w:tcPr>
    </w:tblStylePr>
  </w:style>
  <w:style w:type="table" w:styleId="Table3Deffects3">
    <w:name w:val="Table 3D effects 3"/>
    <w:basedOn w:val="TableNormal"/>
    <w:semiHidden/>
    <w:locked/>
    <w:tblPr>
      <w:tblStyleRowBandSize w:val="1"/>
      <w:tblStyleColBandSize w:val="1"/>
    </w:tblPr>
    <w:trPr>
      <w:hidden/>
    </w:trPr>
    <w:tblStylePr w:type="firstRow">
      <w:rPr>
        <w:b/>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clear"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rPr>
      <w:tblPr/>
      <w:trPr>
        <w:hidden/>
      </w:trPr>
      <w:tcPr>
        <w:tcBorders>
          <w:tl2br w:val="none" w:sz="0" w:space="0" w:color="auto"/>
          <w:tr2bl w:val="none" w:sz="0" w:space="0" w:color="auto"/>
        </w:tcBorders>
      </w:tcPr>
    </w:tblStylePr>
  </w:style>
  <w:style w:type="table" w:customStyle="1" w:styleId="TableAddressees">
    <w:name w:val="Table Addressees"/>
    <w:basedOn w:val="TableNormal"/>
    <w:semiHidden/>
    <w:locked/>
    <w:tblPr>
      <w:tblCellMar>
        <w:left w:w="0" w:type="dxa"/>
        <w:bottom w:w="454" w:type="dxa"/>
        <w:right w:w="0" w:type="dxa"/>
      </w:tblCellMar>
    </w:tblPr>
    <w:trPr>
      <w:hidden/>
    </w:trPr>
    <w:tblStylePr w:type="lastCol">
      <w:pPr>
        <w:jc w:val="right"/>
      </w:pPr>
    </w:tblStylePr>
  </w:style>
  <w:style w:type="table" w:customStyle="1" w:styleId="TableAuthors">
    <w:name w:val="Table Authors"/>
    <w:basedOn w:val="TableNormal"/>
    <w:semiHidden/>
    <w:locked/>
    <w:tblPr>
      <w:tblInd w:w="851" w:type="dxa"/>
      <w:tblCellMar>
        <w:top w:w="908" w:type="dxa"/>
        <w:left w:w="0" w:type="dxa"/>
        <w:right w:w="0" w:type="dxa"/>
      </w:tblCellMar>
    </w:tblPr>
    <w:trPr>
      <w:hidden/>
    </w:trPr>
  </w:style>
  <w:style w:type="table" w:styleId="TableClassic1">
    <w:name w:val="Table Classic 1"/>
    <w:basedOn w:val="TableNormal"/>
    <w:semiHidden/>
    <w:locked/>
    <w:tblPr>
      <w:tblBorders>
        <w:top w:val="single" w:sz="12" w:space="0" w:color="000000"/>
        <w:bottom w:val="single" w:sz="12" w:space="0" w:color="000000"/>
      </w:tblBorders>
    </w:tblPr>
    <w:trPr>
      <w:hidden/>
    </w:trPr>
    <w:tcPr>
      <w:shd w:val="clear" w:color="auto" w:fill="auto"/>
    </w:tcPr>
    <w:tblStylePr w:type="firstRow">
      <w:rPr>
        <w:i/>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i w:val="0"/>
      </w:rPr>
      <w:tblPr/>
      <w:trPr>
        <w:hidden/>
      </w:trPr>
      <w:tcPr>
        <w:tcBorders>
          <w:tl2br w:val="none" w:sz="0" w:space="0" w:color="auto"/>
          <w:tr2bl w:val="none" w:sz="0" w:space="0" w:color="auto"/>
        </w:tcBorders>
      </w:tcPr>
    </w:tblStylePr>
    <w:tblStylePr w:type="swCell">
      <w:rPr>
        <w:b/>
      </w:rPr>
      <w:tblPr/>
      <w:trPr>
        <w:hidden/>
      </w:trPr>
      <w:tcPr>
        <w:tcBorders>
          <w:tl2br w:val="none" w:sz="0" w:space="0" w:color="auto"/>
          <w:tr2bl w:val="none" w:sz="0" w:space="0" w:color="auto"/>
        </w:tcBorders>
      </w:tcPr>
    </w:tblStylePr>
  </w:style>
  <w:style w:type="table" w:styleId="TableClassic2">
    <w:name w:val="Table Classic 2"/>
    <w:basedOn w:val="TableNormal"/>
    <w:semiHidden/>
    <w:locked/>
    <w:tblPr>
      <w:tblBorders>
        <w:top w:val="single" w:sz="12" w:space="0" w:color="000000"/>
        <w:bottom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rPr>
      <w:tblPr/>
      <w:trPr>
        <w:hidden/>
      </w:trPr>
      <w:tcPr>
        <w:tcBorders>
          <w:tl2br w:val="none" w:sz="0" w:space="0" w:color="auto"/>
          <w:tr2bl w:val="none" w:sz="0" w:space="0" w:color="auto"/>
        </w:tcBorders>
        <w:shd w:val="solid" w:color="C0C0C0" w:fill="FFFFFF"/>
      </w:tcPr>
    </w:tblStylePr>
    <w:tblStylePr w:type="neCell">
      <w:rPr>
        <w:b/>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leClassic3">
    <w:name w:val="Table Classic 3"/>
    <w:basedOn w:val="TableNormal"/>
    <w:semiHidden/>
    <w:locked/>
    <w:rPr>
      <w:color w:val="000080"/>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i/>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color w:val="000000"/>
      </w:rPr>
      <w:tblPr/>
      <w:trPr>
        <w:hidden/>
      </w:trPr>
      <w:tcPr>
        <w:tcBorders>
          <w:tl2br w:val="none" w:sz="0" w:space="0" w:color="auto"/>
          <w:tr2bl w:val="none" w:sz="0" w:space="0" w:color="auto"/>
        </w:tcBorders>
      </w:tcPr>
    </w:tblStylePr>
  </w:style>
  <w:style w:type="table" w:styleId="TableClassic4">
    <w:name w:val="Table Classic 4"/>
    <w:basedOn w:val="TableNormal"/>
    <w:semiHidden/>
    <w:locked/>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i/>
        <w:color w:val="FFFFFF"/>
      </w:rPr>
      <w:tblPr/>
      <w:trPr>
        <w:hidden/>
      </w:trPr>
      <w:tcPr>
        <w:tcBorders>
          <w:bottom w:val="single" w:sz="6" w:space="0" w:color="000000"/>
          <w:tl2br w:val="none" w:sz="0" w:space="0" w:color="auto"/>
          <w:tr2bl w:val="none" w:sz="0" w:space="0" w:color="auto"/>
        </w:tcBorders>
        <w:shd w:val="clear"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clear" w:color="000000" w:fill="FFFFFF"/>
      </w:tcPr>
    </w:tblStylePr>
    <w:tblStylePr w:type="firstCol">
      <w:rPr>
        <w:b/>
      </w:rPr>
      <w:tblPr/>
      <w:trPr>
        <w:hidden/>
      </w:trPr>
      <w:tcPr>
        <w:tcBorders>
          <w:tl2br w:val="none" w:sz="0" w:space="0" w:color="auto"/>
          <w:tr2bl w:val="none" w:sz="0" w:space="0" w:color="auto"/>
        </w:tcBorders>
      </w:tcPr>
    </w:tblStylePr>
    <w:tblStylePr w:type="nwCell">
      <w:rPr>
        <w:b/>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leColorful1">
    <w:name w:val="Table Colorful 1"/>
    <w:basedOn w:val="TableNormal"/>
    <w:semiHidden/>
    <w:lock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rPr>
      <w:hidden/>
    </w:trPr>
    <w:tcPr>
      <w:shd w:val="solid" w:color="008080" w:fill="FFFFFF"/>
    </w:tcPr>
    <w:tblStylePr w:type="firstRow">
      <w:rPr>
        <w:b/>
        <w:i/>
      </w:rPr>
      <w:tblPr/>
      <w:trPr>
        <w:hidden/>
      </w:trPr>
      <w:tcPr>
        <w:tcBorders>
          <w:tl2br w:val="none" w:sz="0" w:space="0" w:color="auto"/>
          <w:tr2bl w:val="none" w:sz="0" w:space="0" w:color="auto"/>
        </w:tcBorders>
        <w:shd w:val="solid" w:color="000000" w:fill="FFFFFF"/>
      </w:tcPr>
    </w:tblStylePr>
    <w:tblStylePr w:type="firstCol">
      <w:rPr>
        <w:b/>
        <w:i/>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i w:val="0"/>
      </w:rPr>
      <w:tblPr/>
      <w:trPr>
        <w:hidden/>
      </w:trPr>
      <w:tcPr>
        <w:tcBorders>
          <w:tl2br w:val="none" w:sz="0" w:space="0" w:color="auto"/>
          <w:tr2bl w:val="none" w:sz="0" w:space="0" w:color="auto"/>
        </w:tcBorders>
      </w:tcPr>
    </w:tblStylePr>
  </w:style>
  <w:style w:type="table" w:styleId="TableColorful2">
    <w:name w:val="Table Colorful 2"/>
    <w:basedOn w:val="TableNormal"/>
    <w:semiHidden/>
    <w:locked/>
    <w:tblPr>
      <w:tblBorders>
        <w:bottom w:val="single" w:sz="12" w:space="0" w:color="000000"/>
      </w:tblBorders>
    </w:tblPr>
    <w:trPr>
      <w:hidden/>
    </w:trPr>
    <w:tcPr>
      <w:shd w:val="clear" w:color="FFFF00" w:fill="FFFFFF"/>
    </w:tcPr>
    <w:tblStylePr w:type="firstRow">
      <w:rPr>
        <w:b/>
        <w:i/>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i/>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i w:val="0"/>
      </w:rPr>
      <w:tblPr/>
      <w:trPr>
        <w:hidden/>
      </w:trPr>
      <w:tcPr>
        <w:tcBorders>
          <w:tl2br w:val="none" w:sz="0" w:space="0" w:color="auto"/>
          <w:tr2bl w:val="none" w:sz="0" w:space="0" w:color="auto"/>
        </w:tcBorders>
      </w:tcPr>
    </w:tblStylePr>
  </w:style>
  <w:style w:type="table" w:styleId="TableColorful3">
    <w:name w:val="Table Colorful 3"/>
    <w:basedOn w:val="TableNormal"/>
    <w:semiHidden/>
    <w:locked/>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clear"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color w:val="FFFFFF"/>
      </w:rPr>
      <w:tblPr/>
      <w:trPr>
        <w:hidden/>
      </w:tr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Pr>
      <w:b/>
    </w:rPr>
    <w:tblPr>
      <w:tblStyleColBandSize w:val="1"/>
      <w:tblBorders>
        <w:top w:val="single" w:sz="12" w:space="0" w:color="000000"/>
        <w:left w:val="single" w:sz="12" w:space="0" w:color="000000"/>
        <w:bottom w:val="single" w:sz="12" w:space="0" w:color="000000"/>
        <w:right w:val="single" w:sz="12" w:space="0" w:color="000000"/>
      </w:tblBorders>
    </w:tblPr>
    <w:trPr>
      <w:hidden/>
    </w:trPr>
    <w:tblStylePr w:type="firstRow">
      <w:rPr>
        <w:b w:val="0"/>
      </w:rPr>
      <w:tblPr/>
      <w:trPr>
        <w:hidden/>
      </w:trPr>
      <w:tcPr>
        <w:tcBorders>
          <w:bottom w:val="double" w:sz="6" w:space="0" w:color="000000"/>
          <w:tl2br w:val="none" w:sz="0" w:space="0" w:color="auto"/>
          <w:tr2bl w:val="none" w:sz="0" w:space="0" w:color="auto"/>
        </w:tcBorders>
      </w:tcPr>
    </w:tblStylePr>
    <w:tblStylePr w:type="lastRow">
      <w:rPr>
        <w:b w:val="0"/>
      </w:rPr>
      <w:tblPr/>
      <w:trPr>
        <w:hidden/>
      </w:trPr>
      <w:tcPr>
        <w:tcBorders>
          <w:tl2br w:val="none" w:sz="0" w:space="0" w:color="auto"/>
          <w:tr2bl w:val="none" w:sz="0" w:space="0" w:color="auto"/>
        </w:tcBorders>
      </w:tcPr>
    </w:tblStylePr>
    <w:tblStylePr w:type="firstCol">
      <w:rPr>
        <w:b w:val="0"/>
      </w:rPr>
      <w:tblPr/>
      <w:trPr>
        <w:hidden/>
      </w:trPr>
      <w:tcPr>
        <w:tcBorders>
          <w:tl2br w:val="none" w:sz="0" w:space="0" w:color="auto"/>
          <w:tr2bl w:val="none" w:sz="0" w:space="0" w:color="auto"/>
        </w:tcBorders>
      </w:tcPr>
    </w:tblStylePr>
    <w:tblStylePr w:type="lastCol">
      <w:rPr>
        <w:b w:val="0"/>
      </w:rPr>
      <w:tblPr/>
      <w:trPr>
        <w:hidden/>
      </w:trPr>
      <w:tcPr>
        <w:tcBorders>
          <w:tl2br w:val="none" w:sz="0" w:space="0" w:color="auto"/>
          <w:tr2bl w:val="none" w:sz="0" w:space="0" w:color="auto"/>
        </w:tcBorders>
      </w:tcPr>
    </w:tblStylePr>
    <w:tblStylePr w:type="band1Vert">
      <w:rPr>
        <w:color w:val="auto"/>
      </w:rPr>
      <w:tblPr/>
      <w:trPr>
        <w:hidden/>
      </w:trPr>
      <w:tcPr>
        <w:shd w:val="clear" w:color="000000" w:fill="FFFFFF"/>
      </w:tcPr>
    </w:tblStylePr>
    <w:tblStylePr w:type="band2Vert">
      <w:rPr>
        <w:color w:val="auto"/>
      </w:rPr>
      <w:tblPr/>
      <w:trPr>
        <w:hidden/>
      </w:trPr>
      <w:tcPr>
        <w:shd w:val="clear" w:color="FFFF00" w:fill="FFFFFF"/>
      </w:tcPr>
    </w:tblStylePr>
    <w:tblStylePr w:type="neCell">
      <w:rPr>
        <w:b/>
      </w:rPr>
      <w:tblPr/>
      <w:trPr>
        <w:hidden/>
      </w:trPr>
      <w:tcPr>
        <w:tcBorders>
          <w:tl2br w:val="none" w:sz="0" w:space="0" w:color="auto"/>
          <w:tr2bl w:val="none" w:sz="0" w:space="0" w:color="auto"/>
        </w:tcBorders>
      </w:tcPr>
    </w:tblStylePr>
    <w:tblStylePr w:type="swCell">
      <w:rPr>
        <w:b/>
      </w:rPr>
      <w:tblPr/>
      <w:trPr>
        <w:hidden/>
      </w:trPr>
      <w:tcPr>
        <w:tcBorders>
          <w:tl2br w:val="none" w:sz="0" w:space="0" w:color="auto"/>
          <w:tr2bl w:val="none" w:sz="0" w:space="0" w:color="auto"/>
        </w:tcBorders>
      </w:tcPr>
    </w:tblStylePr>
  </w:style>
  <w:style w:type="table" w:styleId="TableColumns2">
    <w:name w:val="Table Columns 2"/>
    <w:basedOn w:val="TableNormal"/>
    <w:semiHidden/>
    <w:locked/>
    <w:rPr>
      <w:b/>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rPr>
      <w:tblPr/>
      <w:trPr>
        <w:hidden/>
      </w:trPr>
      <w:tcPr>
        <w:tcBorders>
          <w:tl2br w:val="none" w:sz="0" w:space="0" w:color="auto"/>
          <w:tr2bl w:val="none" w:sz="0" w:space="0" w:color="auto"/>
        </w:tcBorders>
      </w:tcPr>
    </w:tblStylePr>
    <w:tblStylePr w:type="firstCol">
      <w:rPr>
        <w:b w:val="0"/>
        <w:color w:val="000000"/>
      </w:rPr>
      <w:tblPr/>
      <w:trPr>
        <w:hidden/>
      </w:trPr>
      <w:tcPr>
        <w:tcBorders>
          <w:tl2br w:val="none" w:sz="0" w:space="0" w:color="auto"/>
          <w:tr2bl w:val="none" w:sz="0" w:space="0" w:color="auto"/>
        </w:tcBorders>
      </w:tcPr>
    </w:tblStylePr>
    <w:tblStylePr w:type="lastCol">
      <w:rPr>
        <w:b w:val="0"/>
      </w:rPr>
      <w:tblPr/>
      <w:trPr>
        <w:hidden/>
      </w:trPr>
      <w:tcPr>
        <w:tcBorders>
          <w:tl2br w:val="none" w:sz="0" w:space="0" w:color="auto"/>
          <w:tr2bl w:val="none" w:sz="0" w:space="0" w:color="auto"/>
        </w:tcBorders>
      </w:tcPr>
    </w:tblStylePr>
    <w:tblStylePr w:type="band1Vert">
      <w:rPr>
        <w:color w:val="auto"/>
      </w:rPr>
      <w:tblPr/>
      <w:trPr>
        <w:hidden/>
      </w:trPr>
      <w:tcPr>
        <w:shd w:val="clear" w:color="000000" w:fill="FFFFFF"/>
      </w:tcPr>
    </w:tblStylePr>
    <w:tblStylePr w:type="band2Vert">
      <w:rPr>
        <w:color w:val="auto"/>
      </w:rPr>
      <w:tblPr/>
      <w:trPr>
        <w:hidden/>
      </w:trPr>
      <w:tcPr>
        <w:shd w:val="clear" w:color="00FF00" w:fill="FFFFFF"/>
      </w:tcPr>
    </w:tblStylePr>
    <w:tblStylePr w:type="neCell">
      <w:rPr>
        <w:b/>
      </w:rPr>
      <w:tblPr/>
      <w:trPr>
        <w:hidden/>
      </w:trPr>
      <w:tcPr>
        <w:tcBorders>
          <w:tl2br w:val="none" w:sz="0" w:space="0" w:color="auto"/>
          <w:tr2bl w:val="none" w:sz="0" w:space="0" w:color="auto"/>
        </w:tcBorders>
      </w:tcPr>
    </w:tblStylePr>
    <w:tblStylePr w:type="swCell">
      <w:rPr>
        <w:b/>
      </w:rPr>
      <w:tblPr/>
      <w:trPr>
        <w:hidden/>
      </w:trPr>
      <w:tcPr>
        <w:tcBorders>
          <w:tl2br w:val="none" w:sz="0" w:space="0" w:color="auto"/>
          <w:tr2bl w:val="none" w:sz="0" w:space="0" w:color="auto"/>
        </w:tcBorders>
      </w:tcPr>
    </w:tblStylePr>
  </w:style>
  <w:style w:type="table" w:styleId="TableColumns3">
    <w:name w:val="Table Columns 3"/>
    <w:basedOn w:val="TableNormal"/>
    <w:semiHidden/>
    <w:locked/>
    <w:rPr>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rPr>
      <w:tblPr/>
      <w:trPr>
        <w:hidden/>
      </w:trPr>
      <w:tcPr>
        <w:tcBorders>
          <w:top w:val="single" w:sz="6" w:space="0" w:color="000080"/>
          <w:tl2br w:val="none" w:sz="0" w:space="0" w:color="auto"/>
          <w:tr2bl w:val="none" w:sz="0" w:space="0" w:color="auto"/>
        </w:tcBorders>
      </w:tcPr>
    </w:tblStylePr>
    <w:tblStylePr w:type="firstCol">
      <w:rPr>
        <w:b w:val="0"/>
      </w:rPr>
      <w:tblPr/>
      <w:trPr>
        <w:hidden/>
      </w:trPr>
      <w:tcPr>
        <w:tcBorders>
          <w:tl2br w:val="none" w:sz="0" w:space="0" w:color="auto"/>
          <w:tr2bl w:val="none" w:sz="0" w:space="0" w:color="auto"/>
        </w:tcBorders>
      </w:tcPr>
    </w:tblStylePr>
    <w:tblStylePr w:type="lastCol">
      <w:rPr>
        <w:b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clear" w:color="000000" w:fill="FFFFFF"/>
      </w:tcPr>
    </w:tblStylePr>
    <w:tblStylePr w:type="neCell">
      <w:rPr>
        <w:b/>
      </w:rPr>
      <w:tblPr/>
      <w:trPr>
        <w:hidden/>
      </w:trPr>
      <w:tcPr>
        <w:tcBorders>
          <w:tl2br w:val="none" w:sz="0" w:space="0" w:color="auto"/>
          <w:tr2bl w:val="none" w:sz="0" w:space="0" w:color="auto"/>
        </w:tcBorders>
      </w:tcPr>
    </w:tblStylePr>
  </w:style>
  <w:style w:type="table" w:styleId="TableColumns4">
    <w:name w:val="Table Columns 4"/>
    <w:basedOn w:val="TableNormal"/>
    <w:semiHidden/>
    <w:locked/>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rPr>
      <w:tblPr/>
      <w:trPr>
        <w:hidden/>
      </w:trPr>
      <w:tcPr>
        <w:tcBorders>
          <w:tl2br w:val="none" w:sz="0" w:space="0" w:color="auto"/>
          <w:tr2bl w:val="none" w:sz="0" w:space="0" w:color="auto"/>
        </w:tcBorders>
      </w:tcPr>
    </w:tblStylePr>
    <w:tblStylePr w:type="lastCol">
      <w:rPr>
        <w:b/>
      </w:rPr>
      <w:tblPr/>
      <w:trPr>
        <w:hidden/>
      </w:trPr>
      <w:tcPr>
        <w:tcBorders>
          <w:tl2br w:val="none" w:sz="0" w:space="0" w:color="auto"/>
          <w:tr2bl w:val="none" w:sz="0" w:space="0" w:color="auto"/>
        </w:tcBorders>
      </w:tcPr>
    </w:tblStylePr>
    <w:tblStylePr w:type="band1Vert">
      <w:rPr>
        <w:color w:val="auto"/>
      </w:rPr>
      <w:tblPr/>
      <w:trPr>
        <w:hidden/>
      </w:trPr>
      <w:tcPr>
        <w:shd w:val="clear" w:color="008080" w:fill="FFFFFF"/>
      </w:tcPr>
    </w:tblStylePr>
    <w:tblStylePr w:type="band2Vert">
      <w:rPr>
        <w:color w:val="auto"/>
      </w:rPr>
      <w:tblPr/>
      <w:trPr>
        <w:hidden/>
      </w:trPr>
      <w:tcPr>
        <w:shd w:val="clear" w:color="000000" w:fill="FFFFFF"/>
      </w:tcPr>
    </w:tblStylePr>
  </w:style>
  <w:style w:type="table" w:styleId="TableColumns5">
    <w:name w:val="Table Columns 5"/>
    <w:basedOn w:val="TableNormal"/>
    <w:semiHidden/>
    <w:lock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i/>
      </w:rPr>
      <w:tblPr/>
      <w:trPr>
        <w:hidden/>
      </w:trPr>
      <w:tcPr>
        <w:tcBorders>
          <w:bottom w:val="single" w:sz="6" w:space="0" w:color="808080"/>
          <w:tl2br w:val="none" w:sz="0" w:space="0" w:color="auto"/>
          <w:tr2bl w:val="none" w:sz="0" w:space="0" w:color="auto"/>
        </w:tcBorders>
      </w:tcPr>
    </w:tblStylePr>
    <w:tblStylePr w:type="lastRow">
      <w:rPr>
        <w:b/>
      </w:rPr>
      <w:tblPr/>
      <w:trPr>
        <w:hidden/>
      </w:trPr>
      <w:tcPr>
        <w:tcBorders>
          <w:top w:val="single" w:sz="6" w:space="0" w:color="808080"/>
          <w:tl2br w:val="none" w:sz="0" w:space="0" w:color="auto"/>
          <w:tr2bl w:val="none" w:sz="0" w:space="0" w:color="auto"/>
        </w:tcBorders>
      </w:tcPr>
    </w:tblStylePr>
    <w:tblStylePr w:type="firstCol">
      <w:rPr>
        <w:b/>
      </w:rPr>
      <w:tblPr/>
      <w:trPr>
        <w:hidden/>
      </w:trPr>
      <w:tcPr>
        <w:tcBorders>
          <w:tl2br w:val="none" w:sz="0" w:space="0" w:color="auto"/>
          <w:tr2bl w:val="none" w:sz="0" w:space="0" w:color="auto"/>
        </w:tcBorders>
      </w:tcPr>
    </w:tblStylePr>
    <w:tblStylePr w:type="lastCol">
      <w:rPr>
        <w:b/>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leContemporary">
    <w:name w:val="Table Contemporary"/>
    <w:basedOn w:val="TableNormal"/>
    <w:semiHidden/>
    <w:locked/>
    <w:tblPr>
      <w:tblStyleRowBandSize w:val="1"/>
      <w:tblBorders>
        <w:insideH w:val="single" w:sz="18" w:space="0" w:color="FFFFFF"/>
        <w:insideV w:val="single" w:sz="18" w:space="0" w:color="FFFFFF"/>
      </w:tblBorders>
    </w:tblPr>
    <w:trPr>
      <w:hidden/>
    </w:trPr>
    <w:tblStylePr w:type="firstRow">
      <w:rPr>
        <w:b/>
        <w:color w:val="auto"/>
      </w:rPr>
      <w:tblPr/>
      <w:trPr>
        <w:hidden/>
      </w:trPr>
      <w:tcPr>
        <w:tcBorders>
          <w:tl2br w:val="none" w:sz="0" w:space="0" w:color="auto"/>
          <w:tr2bl w:val="none" w:sz="0" w:space="0" w:color="auto"/>
        </w:tcBorders>
        <w:shd w:val="clear" w:color="000000" w:fill="FFFFFF"/>
      </w:tcPr>
    </w:tblStylePr>
    <w:tblStylePr w:type="band1Horz">
      <w:rPr>
        <w:color w:val="auto"/>
      </w:rPr>
      <w:tblPr/>
      <w:trPr>
        <w:hidden/>
      </w:trPr>
      <w:tcPr>
        <w:tcBorders>
          <w:tl2br w:val="none" w:sz="0" w:space="0" w:color="auto"/>
          <w:tr2bl w:val="none" w:sz="0" w:space="0" w:color="auto"/>
        </w:tcBorders>
        <w:shd w:val="clear" w:color="000000" w:fill="FFFFFF"/>
      </w:tcPr>
    </w:tblStylePr>
    <w:tblStylePr w:type="band2Horz">
      <w:rPr>
        <w:color w:val="auto"/>
      </w:rPr>
      <w:tblPr/>
      <w:trPr>
        <w:hidden/>
      </w:trPr>
      <w:tcPr>
        <w:tcBorders>
          <w:tl2br w:val="none" w:sz="0" w:space="0" w:color="auto"/>
          <w:tr2bl w:val="none" w:sz="0" w:space="0" w:color="auto"/>
        </w:tcBorders>
        <w:shd w:val="clear" w:color="000000" w:fill="FFFFFF"/>
      </w:tcPr>
    </w:tblStylePr>
  </w:style>
  <w:style w:type="table" w:customStyle="1" w:styleId="TableCorrespondence1">
    <w:name w:val="Table Correspondence 1"/>
    <w:basedOn w:val="TableNormal"/>
    <w:semiHidden/>
    <w:locked/>
    <w:tblPr>
      <w:tblStyleRowBandSize w:val="1"/>
      <w:tblCellMar>
        <w:top w:w="284" w:type="dxa"/>
        <w:left w:w="0" w:type="dxa"/>
        <w:bottom w:w="284" w:type="dxa"/>
        <w:right w:w="0" w:type="dxa"/>
      </w:tblCellMar>
    </w:tblPr>
    <w:trPr>
      <w:hidden/>
    </w:trPr>
    <w:tblStylePr w:type="firstCol">
      <w:tblPr/>
      <w:trPr>
        <w:hidden/>
      </w:trPr>
      <w:tcPr>
        <w:tcBorders>
          <w:top w:val="nil"/>
          <w:left w:val="nil"/>
          <w:bottom w:val="nil"/>
          <w:right w:val="nil"/>
          <w:insideH w:val="nil"/>
          <w:insideV w:val="nil"/>
          <w:tl2br w:val="nil"/>
          <w:tr2bl w:val="nil"/>
        </w:tcBorders>
      </w:tcPr>
    </w:tblStylePr>
    <w:tblStylePr w:type="band1Horz">
      <w:tblPr/>
      <w:trPr>
        <w:hidden/>
      </w:trPr>
      <w:tcPr>
        <w:tcBorders>
          <w:top w:val="nil"/>
          <w:left w:val="nil"/>
          <w:bottom w:val="single" w:sz="4" w:space="0" w:color="auto"/>
          <w:right w:val="nil"/>
          <w:insideH w:val="nil"/>
          <w:insideV w:val="nil"/>
          <w:tl2br w:val="nil"/>
          <w:tr2bl w:val="nil"/>
        </w:tcBorders>
      </w:tcPr>
    </w:tblStylePr>
    <w:tblStylePr w:type="band2Horz">
      <w:tblPr/>
      <w:trPr>
        <w:hidden/>
      </w:tr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tblPr>
      <w:tblCellMar>
        <w:left w:w="0" w:type="dxa"/>
        <w:right w:w="0" w:type="dxa"/>
      </w:tblCellMar>
    </w:tblPr>
    <w:trPr>
      <w:hidden/>
    </w:trPr>
    <w:tblStylePr w:type="lastRow">
      <w:tblPr>
        <w:tblCellMar>
          <w:top w:w="0" w:type="dxa"/>
          <w:left w:w="0" w:type="dxa"/>
          <w:bottom w:w="284" w:type="dxa"/>
          <w:right w:w="0" w:type="dxa"/>
        </w:tblCellMar>
      </w:tblPr>
      <w:trPr>
        <w:hidden/>
      </w:trPr>
      <w:tcPr>
        <w:tcBorders>
          <w:top w:val="nil"/>
          <w:left w:val="nil"/>
          <w:bottom w:val="single" w:sz="4" w:space="0" w:color="auto"/>
          <w:right w:val="nil"/>
          <w:insideH w:val="nil"/>
          <w:insideV w:val="nil"/>
          <w:tl2br w:val="nil"/>
          <w:tr2bl w:val="nil"/>
        </w:tcBorders>
      </w:tcPr>
    </w:tblStylePr>
    <w:tblStylePr w:type="swCell">
      <w:tblPr/>
      <w:trPr>
        <w:hidden/>
      </w:tr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tblPr>
      <w:tblCellMar>
        <w:left w:w="0" w:type="dxa"/>
        <w:right w:w="0" w:type="dxa"/>
      </w:tblCellMar>
    </w:tblPr>
    <w:trPr>
      <w:hidden/>
    </w:trPr>
  </w:style>
  <w:style w:type="table" w:customStyle="1" w:styleId="TableCorrespondence4">
    <w:name w:val="Table Correspondence 4"/>
    <w:basedOn w:val="TableNormal"/>
    <w:semiHidden/>
    <w:locked/>
    <w:tblPr>
      <w:tblCellMar>
        <w:left w:w="0" w:type="dxa"/>
        <w:bottom w:w="284" w:type="dxa"/>
        <w:right w:w="0" w:type="dxa"/>
      </w:tblCellMar>
    </w:tblPr>
    <w:trPr>
      <w:hidden/>
    </w:trPr>
    <w:tblStylePr w:type="lastRow">
      <w:tblPr/>
      <w:trPr>
        <w:hidden/>
      </w:trPr>
      <w:tcPr>
        <w:tcBorders>
          <w:top w:val="nil"/>
          <w:left w:val="nil"/>
          <w:bottom w:val="single" w:sz="4" w:space="0" w:color="auto"/>
          <w:right w:val="nil"/>
          <w:insideH w:val="nil"/>
          <w:insideV w:val="nil"/>
          <w:tl2br w:val="nil"/>
          <w:tr2bl w:val="nil"/>
        </w:tcBorders>
      </w:tcPr>
    </w:tblStylePr>
    <w:tblStylePr w:type="swCell">
      <w:tblPr/>
      <w:trPr>
        <w:hidden/>
      </w:trPr>
      <w:tcPr>
        <w:tcBorders>
          <w:top w:val="nil"/>
          <w:left w:val="nil"/>
          <w:bottom w:val="nil"/>
          <w:right w:val="nil"/>
          <w:insideH w:val="nil"/>
          <w:insideV w:val="nil"/>
          <w:tl2br w:val="nil"/>
          <w:tr2bl w:val="nil"/>
        </w:tcBorders>
      </w:tcPr>
    </w:tblStylePr>
  </w:style>
  <w:style w:type="table" w:customStyle="1" w:styleId="TableCover">
    <w:name w:val="Table Cover"/>
    <w:basedOn w:val="TableNormal"/>
    <w:semiHidden/>
    <w:locked/>
    <w:tblPr>
      <w:tblInd w:w="1701" w:type="dxa"/>
      <w:tblCellMar>
        <w:left w:w="0" w:type="dxa"/>
        <w:right w:w="0" w:type="dxa"/>
      </w:tblCellMar>
    </w:tblPr>
    <w:trPr>
      <w:hidden/>
    </w:trPr>
  </w:style>
  <w:style w:type="table" w:styleId="TableElegant">
    <w:name w:val="Table Elegant"/>
    <w:basedOn w:val="TableNormal"/>
    <w:semiHidden/>
    <w:lock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customStyle="1" w:styleId="TableExec1">
    <w:name w:val="Table Exec 1"/>
    <w:basedOn w:val="TableNormal"/>
    <w:semiHidden/>
    <w:locked/>
    <w:rPr>
      <w:sz w:val="18"/>
    </w:rPr>
    <w:tblPr>
      <w:tblCellMar>
        <w:left w:w="0" w:type="dxa"/>
        <w:right w:w="0" w:type="dxa"/>
      </w:tblCellMar>
    </w:tblPr>
    <w:trPr>
      <w:cantSplit/>
      <w:hidden/>
    </w:trPr>
  </w:style>
  <w:style w:type="table" w:customStyle="1" w:styleId="TableExec2">
    <w:name w:val="Table Exec 2"/>
    <w:basedOn w:val="TableNormal"/>
    <w:semiHidden/>
    <w:locked/>
    <w:rPr>
      <w:sz w:val="18"/>
    </w:rPr>
    <w:tblPr>
      <w:tblCellMar>
        <w:left w:w="0" w:type="dxa"/>
        <w:right w:w="0" w:type="dxa"/>
      </w:tblCellMar>
    </w:tblPr>
    <w:trPr>
      <w:cantSplit/>
      <w:hidden/>
    </w:trPr>
  </w:style>
  <w:style w:type="table" w:customStyle="1" w:styleId="TableExec3">
    <w:name w:val="Table Exec 3"/>
    <w:basedOn w:val="TableNormal"/>
    <w:semiHidden/>
    <w:locked/>
    <w:rPr>
      <w:sz w:val="18"/>
    </w:rPr>
    <w:tblPr>
      <w:tblCellMar>
        <w:left w:w="0" w:type="dxa"/>
        <w:right w:w="0" w:type="dxa"/>
      </w:tblCellMar>
    </w:tblPr>
    <w:trPr>
      <w:cantSplit/>
      <w:hidden/>
    </w:trPr>
  </w:style>
  <w:style w:type="table" w:customStyle="1" w:styleId="TableExec4">
    <w:name w:val="Table Exec 4"/>
    <w:basedOn w:val="TableNormal"/>
    <w:semiHidden/>
    <w:locked/>
    <w:rPr>
      <w:sz w:val="18"/>
    </w:rPr>
    <w:tblPr>
      <w:tblCellMar>
        <w:left w:w="0" w:type="dxa"/>
        <w:right w:w="0" w:type="dxa"/>
      </w:tblCellMar>
    </w:tblPr>
    <w:trPr>
      <w:cantSplit/>
      <w:hidden/>
    </w:trPr>
  </w:style>
  <w:style w:type="table" w:customStyle="1" w:styleId="TableExec5">
    <w:name w:val="Table Exec 5"/>
    <w:basedOn w:val="TableNormal"/>
    <w:semiHidden/>
    <w:locked/>
    <w:rPr>
      <w:sz w:val="18"/>
    </w:rPr>
    <w:tblPr>
      <w:tblCellMar>
        <w:left w:w="0" w:type="dxa"/>
        <w:right w:w="0" w:type="dxa"/>
      </w:tblCellMar>
    </w:tblPr>
    <w:trPr>
      <w:cantSplit/>
      <w:hidden/>
    </w:trPr>
  </w:style>
  <w:style w:type="table" w:customStyle="1" w:styleId="TableExec6">
    <w:name w:val="Table Exec 6"/>
    <w:basedOn w:val="TableNormal"/>
    <w:semiHidden/>
    <w:locked/>
    <w:rPr>
      <w:sz w:val="18"/>
    </w:rPr>
    <w:tblPr>
      <w:tblCellMar>
        <w:left w:w="0" w:type="dxa"/>
        <w:right w:w="0" w:type="dxa"/>
      </w:tblCellMar>
    </w:tblPr>
    <w:trPr>
      <w:cantSplit/>
      <w:hidden/>
    </w:trPr>
  </w:style>
  <w:style w:type="table" w:customStyle="1" w:styleId="TableExec7">
    <w:name w:val="Table Exec 7"/>
    <w:basedOn w:val="TableNormal"/>
    <w:semiHidden/>
    <w:locked/>
    <w:rPr>
      <w:sz w:val="18"/>
    </w:rPr>
    <w:tblPr>
      <w:tblCellMar>
        <w:left w:w="0" w:type="dxa"/>
        <w:right w:w="0" w:type="dxa"/>
      </w:tblCellMar>
    </w:tblPr>
    <w:trPr>
      <w:cantSplit/>
      <w:hidden/>
    </w:trPr>
  </w:style>
  <w:style w:type="table" w:customStyle="1" w:styleId="TableExec8">
    <w:name w:val="Table Exec 8"/>
    <w:basedOn w:val="TableNormal"/>
    <w:semiHidden/>
    <w:locked/>
    <w:rPr>
      <w:sz w:val="18"/>
    </w:rPr>
    <w:tblPr>
      <w:tblCellMar>
        <w:left w:w="0" w:type="dxa"/>
        <w:right w:w="0" w:type="dxa"/>
      </w:tblCellMar>
    </w:tblPr>
    <w:trPr>
      <w:cantSplit/>
      <w:hidden/>
    </w:trPr>
  </w:style>
  <w:style w:type="table" w:customStyle="1" w:styleId="TableExec9">
    <w:name w:val="Table Exec 9"/>
    <w:basedOn w:val="TableNormal"/>
    <w:semiHidden/>
    <w:locked/>
    <w:rPr>
      <w:sz w:val="18"/>
    </w:rPr>
    <w:tblPr>
      <w:tblCellMar>
        <w:left w:w="0" w:type="dxa"/>
        <w:right w:w="0" w:type="dxa"/>
      </w:tblCellMar>
    </w:tblPr>
    <w:trPr>
      <w:cantSplit/>
      <w:hidden/>
    </w:trPr>
  </w:style>
  <w:style w:type="table" w:customStyle="1" w:styleId="TableForm">
    <w:name w:val="Table Form"/>
    <w:basedOn w:val="TableNormal"/>
    <w:semiHidden/>
    <w:locked/>
    <w:rPr>
      <w:sz w:val="16"/>
    </w:rPr>
    <w:tblPr>
      <w:jc w:val="center"/>
      <w:tblBorders>
        <w:bottom w:val="single" w:sz="2" w:space="0" w:color="auto"/>
        <w:insideH w:val="single" w:sz="2" w:space="0" w:color="auto"/>
      </w:tblBorders>
      <w:tblCellMar>
        <w:top w:w="57" w:type="dxa"/>
        <w:left w:w="57" w:type="dxa"/>
        <w:bottom w:w="57" w:type="dxa"/>
        <w:right w:w="0" w:type="dxa"/>
      </w:tblCellMar>
    </w:tblPr>
    <w:trPr>
      <w:jc w:val="center"/>
      <w:hidden/>
    </w:trPr>
    <w:tblStylePr w:type="firstRow">
      <w:rPr>
        <w:rFonts w:ascii="Arial" w:hAnsi="Arial"/>
        <w:sz w:val="24"/>
      </w:rPr>
      <w:tblPr>
        <w:tblCellMar>
          <w:top w:w="85" w:type="dxa"/>
          <w:left w:w="57" w:type="dxa"/>
          <w:bottom w:w="85" w:type="dxa"/>
          <w:right w:w="0" w:type="dxa"/>
        </w:tblCellMar>
      </w:tblPr>
      <w:trPr>
        <w:hidden/>
      </w:trPr>
      <w:tcPr>
        <w:tcBorders>
          <w:top w:val="nil"/>
          <w:left w:val="nil"/>
          <w:bottom w:val="nil"/>
          <w:right w:val="nil"/>
          <w:insideH w:val="nil"/>
          <w:insideV w:val="nil"/>
          <w:tl2br w:val="nil"/>
          <w:tr2bl w:val="nil"/>
        </w:tcBorders>
        <w:shd w:val="clear" w:color="auto" w:fill="E6E6E6"/>
      </w:tcPr>
    </w:tblStylePr>
  </w:style>
  <w:style w:type="table" w:styleId="TableGrid">
    <w:name w:val="Table Grid"/>
    <w:basedOn w:val="TableNormal"/>
    <w:semiHidden/>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Grid1">
    <w:name w:val="Table Grid 1"/>
    <w:basedOn w:val="TableNormal"/>
    <w:semiHidden/>
    <w:lock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lastRow">
      <w:rPr>
        <w:i/>
      </w:rPr>
      <w:tblPr/>
      <w:trPr>
        <w:hidden/>
      </w:trPr>
      <w:tcPr>
        <w:tcBorders>
          <w:tl2br w:val="none" w:sz="0" w:space="0" w:color="auto"/>
          <w:tr2bl w:val="none" w:sz="0" w:space="0" w:color="auto"/>
        </w:tcBorders>
      </w:tcPr>
    </w:tblStylePr>
    <w:tblStylePr w:type="lastCol">
      <w:rPr>
        <w:i/>
      </w:rPr>
      <w:tblPr/>
      <w:trPr>
        <w:hidden/>
      </w:trPr>
      <w:tcPr>
        <w:tcBorders>
          <w:tl2br w:val="none" w:sz="0" w:space="0" w:color="auto"/>
          <w:tr2bl w:val="none" w:sz="0" w:space="0" w:color="auto"/>
        </w:tcBorders>
      </w:tcPr>
    </w:tblStylePr>
  </w:style>
  <w:style w:type="table" w:styleId="TableGrid2">
    <w:name w:val="Table Grid 2"/>
    <w:basedOn w:val="TableNormal"/>
    <w:semiHidden/>
    <w:locked/>
    <w:tblPr>
      <w:tblBorders>
        <w:insideH w:val="single" w:sz="6" w:space="0" w:color="000000"/>
        <w:insideV w:val="single" w:sz="6" w:space="0" w:color="000000"/>
      </w:tblBorders>
    </w:tblPr>
    <w:trPr>
      <w:hidden/>
    </w:trPr>
    <w:tcPr>
      <w:shd w:val="clear" w:color="auto" w:fill="auto"/>
    </w:tcPr>
    <w:tblStylePr w:type="firstRow">
      <w:rPr>
        <w:b/>
      </w:rPr>
      <w:tblPr/>
      <w:trPr>
        <w:hidden/>
      </w:trPr>
      <w:tcPr>
        <w:tcBorders>
          <w:tl2br w:val="none" w:sz="0" w:space="0" w:color="auto"/>
          <w:tr2bl w:val="none" w:sz="0" w:space="0" w:color="auto"/>
        </w:tcBorders>
      </w:tcPr>
    </w:tblStylePr>
    <w:tblStylePr w:type="lastRow">
      <w:rPr>
        <w:b/>
      </w:rPr>
      <w:tblPr/>
      <w:trPr>
        <w:hidden/>
      </w:trPr>
      <w:tcPr>
        <w:tcBorders>
          <w:top w:val="single" w:sz="6" w:space="0" w:color="000000"/>
          <w:tl2br w:val="none" w:sz="0" w:space="0" w:color="auto"/>
          <w:tr2bl w:val="none" w:sz="0" w:space="0" w:color="auto"/>
        </w:tcBorders>
      </w:tcPr>
    </w:tblStylePr>
    <w:tblStylePr w:type="firstCol">
      <w:rPr>
        <w:b/>
      </w:rPr>
      <w:tblPr/>
      <w:trPr>
        <w:hidden/>
      </w:trPr>
      <w:tcPr>
        <w:tcBorders>
          <w:tl2br w:val="none" w:sz="0" w:space="0" w:color="auto"/>
          <w:tr2bl w:val="none" w:sz="0" w:space="0" w:color="auto"/>
        </w:tcBorders>
      </w:tcPr>
    </w:tblStylePr>
    <w:tblStylePr w:type="lastCol">
      <w:rPr>
        <w:b/>
      </w:rPr>
      <w:tblPr/>
      <w:trPr>
        <w:hidden/>
      </w:trPr>
      <w:tcPr>
        <w:tcBorders>
          <w:tl2br w:val="none" w:sz="0" w:space="0" w:color="auto"/>
          <w:tr2bl w:val="none" w:sz="0" w:space="0" w:color="auto"/>
        </w:tcBorders>
      </w:tcPr>
    </w:tblStylePr>
  </w:style>
  <w:style w:type="table" w:styleId="TableGrid3">
    <w:name w:val="Table Grid 3"/>
    <w:basedOn w:val="TableNormal"/>
    <w:semiHidden/>
    <w:locked/>
    <w:tblPr>
      <w:tblBorders>
        <w:top w:val="single" w:sz="6" w:space="0" w:color="000000"/>
        <w:left w:val="single" w:sz="12" w:space="0" w:color="000000"/>
        <w:bottom w:val="single" w:sz="6" w:space="0" w:color="000000"/>
        <w:right w:val="single" w:sz="12" w:space="0" w:color="000000"/>
        <w:insideV w:val="single" w:sz="6" w:space="0" w:color="000000"/>
      </w:tblBorders>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clear" w:color="FFFF00" w:fill="FFFFFF"/>
      </w:tcPr>
    </w:tblStylePr>
    <w:tblStylePr w:type="lastRow">
      <w:rPr>
        <w:b/>
      </w:rPr>
      <w:tblPr/>
      <w:trPr>
        <w:hidden/>
      </w:trPr>
      <w:tcPr>
        <w:tcBorders>
          <w:tl2br w:val="none" w:sz="0" w:space="0" w:color="auto"/>
          <w:tr2bl w:val="none" w:sz="0" w:space="0" w:color="auto"/>
        </w:tcBorders>
      </w:tcPr>
    </w:tblStylePr>
    <w:tblStylePr w:type="lastCol">
      <w:rPr>
        <w:b/>
      </w:rPr>
      <w:tblPr/>
      <w:trPr>
        <w:hidden/>
      </w:trPr>
      <w:tcPr>
        <w:tcBorders>
          <w:tl2br w:val="none" w:sz="0" w:space="0" w:color="auto"/>
          <w:tr2bl w:val="none" w:sz="0" w:space="0" w:color="auto"/>
        </w:tcBorders>
      </w:tcPr>
    </w:tblStylePr>
  </w:style>
  <w:style w:type="table" w:styleId="TableGrid4">
    <w:name w:val="Table Grid 4"/>
    <w:basedOn w:val="TableNormal"/>
    <w:semiHidden/>
    <w:locked/>
    <w:tblPr>
      <w:tblBorders>
        <w:left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clear" w:color="FFFF00" w:fill="FFFFFF"/>
      </w:tcPr>
    </w:tblStylePr>
    <w:tblStylePr w:type="lastRow">
      <w:rPr>
        <w:b/>
        <w:color w:val="auto"/>
      </w:rPr>
      <w:tblPr/>
      <w:trPr>
        <w:hidden/>
      </w:trPr>
      <w:tcPr>
        <w:tcBorders>
          <w:top w:val="single" w:sz="6" w:space="0" w:color="000000"/>
          <w:tl2br w:val="none" w:sz="0" w:space="0" w:color="auto"/>
          <w:tr2bl w:val="none" w:sz="0" w:space="0" w:color="auto"/>
        </w:tcBorders>
        <w:shd w:val="clear" w:color="FFFF00" w:fill="FFFFFF"/>
      </w:tcPr>
    </w:tblStylePr>
    <w:tblStylePr w:type="lastCol">
      <w:rPr>
        <w:b/>
        <w:color w:val="auto"/>
      </w:rPr>
      <w:tblPr/>
      <w:trPr>
        <w:hidden/>
      </w:trPr>
      <w:tcPr>
        <w:tcBorders>
          <w:tl2br w:val="none" w:sz="0" w:space="0" w:color="auto"/>
          <w:tr2bl w:val="none" w:sz="0" w:space="0" w:color="auto"/>
        </w:tcBorders>
      </w:tcPr>
    </w:tblStylePr>
  </w:style>
  <w:style w:type="table" w:styleId="TableGrid5">
    <w:name w:val="Table Grid 5"/>
    <w:basedOn w:val="TableNormal"/>
    <w:semiHidden/>
    <w:lock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rPr>
      <w:tblPr/>
      <w:trPr>
        <w:hidden/>
      </w:trPr>
      <w:tcPr>
        <w:tcBorders>
          <w:tl2br w:val="none" w:sz="0" w:space="0" w:color="auto"/>
          <w:tr2bl w:val="none" w:sz="0" w:space="0" w:color="auto"/>
        </w:tcBorders>
      </w:tcPr>
    </w:tblStylePr>
    <w:tblStylePr w:type="lastCol">
      <w:rPr>
        <w:b/>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6">
    <w:name w:val="Table Grid 6"/>
    <w:basedOn w:val="TableNormal"/>
    <w:semiHidden/>
    <w:locked/>
    <w:tblPr>
      <w:tblBorders>
        <w:top w:val="single" w:sz="12" w:space="0" w:color="000000"/>
        <w:left w:val="single" w:sz="12" w:space="0" w:color="000000"/>
        <w:bottom w:val="single" w:sz="12" w:space="0" w:color="000000"/>
        <w:right w:val="single" w:sz="12" w:space="0" w:color="000000"/>
        <w:insideV w:val="single" w:sz="6" w:space="0" w:color="000000"/>
      </w:tblBorders>
    </w:tblPr>
    <w:trPr>
      <w:hidden/>
    </w:trPr>
    <w:tcPr>
      <w:shd w:val="clear" w:color="auto" w:fill="auto"/>
    </w:tcPr>
    <w:tblStylePr w:type="firstRow">
      <w:rPr>
        <w:b/>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7">
    <w:name w:val="Table Grid 7"/>
    <w:basedOn w:val="TableNormal"/>
    <w:semiHidden/>
    <w:locked/>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b w:val="0"/>
      </w:rPr>
      <w:tblPr/>
      <w:trPr>
        <w:hidden/>
      </w:trPr>
      <w:tcPr>
        <w:tcBorders>
          <w:bottom w:val="single" w:sz="12" w:space="0" w:color="000000"/>
          <w:tl2br w:val="none" w:sz="0" w:space="0" w:color="auto"/>
          <w:tr2bl w:val="none" w:sz="0" w:space="0" w:color="auto"/>
        </w:tcBorders>
      </w:tcPr>
    </w:tblStylePr>
    <w:tblStylePr w:type="lastRow">
      <w:rPr>
        <w:b w:val="0"/>
      </w:rPr>
      <w:tblPr/>
      <w:trPr>
        <w:hidden/>
      </w:trPr>
      <w:tcPr>
        <w:tcBorders>
          <w:top w:val="single" w:sz="6" w:space="0" w:color="000000"/>
          <w:tl2br w:val="none" w:sz="0" w:space="0" w:color="auto"/>
          <w:tr2bl w:val="none" w:sz="0" w:space="0" w:color="auto"/>
        </w:tcBorders>
      </w:tcPr>
    </w:tblStylePr>
    <w:tblStylePr w:type="firstCol">
      <w:rPr>
        <w:b w:val="0"/>
      </w:rPr>
      <w:tblPr/>
      <w:trPr>
        <w:hidden/>
      </w:trPr>
      <w:tcPr>
        <w:tcBorders>
          <w:tl2br w:val="none" w:sz="0" w:space="0" w:color="auto"/>
          <w:tr2bl w:val="none" w:sz="0" w:space="0" w:color="auto"/>
        </w:tcBorders>
      </w:tcPr>
    </w:tblStylePr>
    <w:tblStylePr w:type="lastCol">
      <w:rPr>
        <w:b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8">
    <w:name w:val="Table Grid 8"/>
    <w:basedOn w:val="TableNormal"/>
    <w:semiHidden/>
    <w:lock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rPr>
      <w:hidden/>
    </w:trPr>
    <w:tcPr>
      <w:shd w:val="clear" w:color="auto" w:fill="auto"/>
    </w:tcPr>
    <w:tblStylePr w:type="firstRow">
      <w:rPr>
        <w:b/>
        <w:color w:val="FFFFFF"/>
      </w:rPr>
      <w:tblPr/>
      <w:trPr>
        <w:hidden/>
      </w:trPr>
      <w:tcPr>
        <w:tcBorders>
          <w:tl2br w:val="none" w:sz="0" w:space="0" w:color="auto"/>
          <w:tr2bl w:val="none" w:sz="0" w:space="0" w:color="auto"/>
        </w:tcBorders>
        <w:shd w:val="solid" w:color="000080" w:fill="FFFFFF"/>
      </w:tcPr>
    </w:tblStylePr>
    <w:tblStylePr w:type="lastRow">
      <w:rPr>
        <w:b/>
        <w:color w:val="auto"/>
      </w:rPr>
      <w:tblPr/>
      <w:trPr>
        <w:hidden/>
      </w:trPr>
      <w:tcPr>
        <w:tcBorders>
          <w:tl2br w:val="none" w:sz="0" w:space="0" w:color="auto"/>
          <w:tr2bl w:val="none" w:sz="0" w:space="0" w:color="auto"/>
        </w:tcBorders>
      </w:tcPr>
    </w:tblStylePr>
    <w:tblStylePr w:type="lastCol">
      <w:rPr>
        <w:b/>
        <w:color w:val="auto"/>
      </w:rPr>
      <w:tblPr/>
      <w:trPr>
        <w:hidden/>
      </w:trPr>
      <w:tcPr>
        <w:tcBorders>
          <w:tl2br w:val="none" w:sz="0" w:space="0" w:color="auto"/>
          <w:tr2bl w:val="none" w:sz="0" w:space="0" w:color="auto"/>
        </w:tcBorders>
      </w:tcPr>
    </w:tblStylePr>
  </w:style>
  <w:style w:type="table" w:customStyle="1" w:styleId="TableLayout1">
    <w:name w:val="Table Layout 1"/>
    <w:basedOn w:val="TableNormal"/>
    <w:semiHidden/>
    <w:locked/>
    <w:tblPr>
      <w:tblCellMar>
        <w:left w:w="0" w:type="dxa"/>
        <w:right w:w="0" w:type="dxa"/>
      </w:tblCellMar>
    </w:tblPr>
    <w:trPr>
      <w:hidden/>
    </w:trPr>
  </w:style>
  <w:style w:type="table" w:customStyle="1" w:styleId="TableLayout2">
    <w:name w:val="Table Layout 2"/>
    <w:basedOn w:val="TableLayout1"/>
    <w:semiHidden/>
    <w:locked/>
    <w:tblPr/>
    <w:trPr>
      <w:hidden/>
    </w:trPr>
    <w:tcPr>
      <w:vAlign w:val="bottom"/>
    </w:tcPr>
  </w:style>
  <w:style w:type="table" w:customStyle="1" w:styleId="TableLayout3">
    <w:name w:val="Table Layout 3"/>
    <w:basedOn w:val="TableLayout2"/>
    <w:semiHidden/>
    <w:locked/>
    <w:pPr>
      <w:jc w:val="right"/>
    </w:pPr>
    <w:tblPr>
      <w:jc w:val="center"/>
    </w:tblPr>
    <w:trPr>
      <w:jc w:val="center"/>
      <w:hidden/>
    </w:trPr>
  </w:style>
  <w:style w:type="table" w:styleId="TableList1">
    <w:name w:val="Table List 1"/>
    <w:basedOn w:val="TableNormal"/>
    <w:semiHidden/>
    <w:locked/>
    <w:tblPr>
      <w:tblStyleRowBandSize w:val="1"/>
      <w:tblBorders>
        <w:top w:val="single" w:sz="12" w:space="0" w:color="008080"/>
        <w:left w:val="single" w:sz="6" w:space="0" w:color="008080"/>
        <w:bottom w:val="single" w:sz="12" w:space="0" w:color="008080"/>
        <w:right w:val="single" w:sz="6" w:space="0" w:color="008080"/>
      </w:tblBorders>
    </w:tblPr>
    <w:trPr>
      <w:hidden/>
    </w:trPr>
    <w:tblStylePr w:type="firstRow">
      <w:rPr>
        <w:b/>
        <w:i/>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rPr>
      <w:tblPr/>
      <w:trPr>
        <w:hidden/>
      </w:trPr>
      <w:tcPr>
        <w:tcBorders>
          <w:tl2br w:val="none" w:sz="0" w:space="0" w:color="auto"/>
          <w:tr2bl w:val="none" w:sz="0" w:space="0" w:color="auto"/>
        </w:tcBorders>
      </w:tcPr>
    </w:tblStylePr>
  </w:style>
  <w:style w:type="table" w:styleId="TableList2">
    <w:name w:val="Table List 2"/>
    <w:basedOn w:val="TableNormal"/>
    <w:semiHidden/>
    <w:locked/>
    <w:tblPr>
      <w:tblStyleRowBandSize w:val="2"/>
      <w:tblBorders>
        <w:bottom w:val="single" w:sz="12" w:space="0" w:color="808080"/>
      </w:tblBorders>
    </w:tblPr>
    <w:trPr>
      <w:hidden/>
    </w:trPr>
    <w:tblStylePr w:type="firstRow">
      <w:rPr>
        <w:b/>
        <w:color w:val="FFFFFF"/>
      </w:rPr>
      <w:tblPr/>
      <w:trPr>
        <w:hidden/>
      </w:trPr>
      <w:tcPr>
        <w:tcBorders>
          <w:bottom w:val="single" w:sz="6" w:space="0" w:color="000000"/>
          <w:tl2br w:val="none" w:sz="0" w:space="0" w:color="auto"/>
          <w:tr2bl w:val="none" w:sz="0" w:space="0" w:color="auto"/>
        </w:tcBorders>
        <w:shd w:val="clear"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clear"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rPr>
      <w:tblPr/>
      <w:trPr>
        <w:hidden/>
      </w:trPr>
      <w:tcPr>
        <w:tcBorders>
          <w:tl2br w:val="none" w:sz="0" w:space="0" w:color="auto"/>
          <w:tr2bl w:val="none" w:sz="0" w:space="0" w:color="auto"/>
        </w:tcBorders>
      </w:tcPr>
    </w:tblStylePr>
  </w:style>
  <w:style w:type="table" w:styleId="TableList3">
    <w:name w:val="Table List 3"/>
    <w:basedOn w:val="TableNormal"/>
    <w:semiHidden/>
    <w:locked/>
    <w:tblPr>
      <w:tblBorders>
        <w:top w:val="single" w:sz="12" w:space="0" w:color="000000"/>
        <w:bottom w:val="single" w:sz="12" w:space="0" w:color="000000"/>
        <w:insideH w:val="single" w:sz="6" w:space="0" w:color="000000"/>
      </w:tblBorders>
    </w:tblPr>
    <w:trPr>
      <w:hidden/>
    </w:trPr>
    <w:tcPr>
      <w:shd w:val="clear" w:color="auto" w:fill="auto"/>
    </w:tcPr>
    <w:tblStylePr w:type="firstRow">
      <w:rPr>
        <w:b/>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color w:val="000080"/>
      </w:rPr>
      <w:tblPr/>
      <w:trPr>
        <w:hidden/>
      </w:trPr>
      <w:tcPr>
        <w:tcBorders>
          <w:tl2br w:val="none" w:sz="0" w:space="0" w:color="auto"/>
          <w:tr2bl w:val="none" w:sz="0" w:space="0" w:color="auto"/>
        </w:tcBorders>
      </w:tcPr>
    </w:tblStylePr>
  </w:style>
  <w:style w:type="table" w:styleId="TableList4">
    <w:name w:val="Table List 4"/>
    <w:basedOn w:val="TableNormal"/>
    <w:semiHidden/>
    <w:locked/>
    <w:tblPr>
      <w:tblBorders>
        <w:top w:val="single" w:sz="12" w:space="0" w:color="000000"/>
        <w:left w:val="single" w:sz="12" w:space="0" w:color="000000"/>
        <w:bottom w:val="single" w:sz="12" w:space="0" w:color="000000"/>
        <w:right w:val="single" w:sz="12" w:space="0" w:color="000000"/>
        <w:insideH w:val="single" w:sz="6" w:space="0" w:color="000000"/>
      </w:tblBorders>
    </w:tblPr>
    <w:trPr>
      <w:hidden/>
    </w:trPr>
    <w:tcPr>
      <w:shd w:val="clear" w:color="auto" w:fill="auto"/>
    </w:tcPr>
    <w:tblStylePr w:type="firstRow">
      <w:rPr>
        <w:b/>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tblPr>
      <w:tblBorders>
        <w:top w:val="single" w:sz="6" w:space="0" w:color="000000"/>
        <w:left w:val="single" w:sz="6" w:space="0" w:color="000000"/>
        <w:bottom w:val="single" w:sz="6" w:space="0" w:color="000000"/>
        <w:right w:val="single" w:sz="6" w:space="0" w:color="000000"/>
        <w:insideH w:val="single" w:sz="6" w:space="0" w:color="000000"/>
      </w:tblBorders>
    </w:tblPr>
    <w:trPr>
      <w:hidden/>
    </w:trPr>
    <w:tcPr>
      <w:shd w:val="clear" w:color="auto" w:fill="auto"/>
    </w:tcPr>
    <w:tblStylePr w:type="firstRow">
      <w:rPr>
        <w:b/>
      </w:rPr>
      <w:tblPr/>
      <w:trPr>
        <w:hidden/>
      </w:trPr>
      <w:tcPr>
        <w:tcBorders>
          <w:bottom w:val="single" w:sz="12" w:space="0" w:color="000000"/>
          <w:tl2br w:val="none" w:sz="0" w:space="0" w:color="auto"/>
          <w:tr2bl w:val="none" w:sz="0" w:space="0" w:color="auto"/>
        </w:tcBorders>
      </w:tcPr>
    </w:tblStylePr>
    <w:tblStylePr w:type="firstCol">
      <w:rPr>
        <w:b/>
      </w:rPr>
      <w:tblPr/>
      <w:trPr>
        <w:hidden/>
      </w:trPr>
      <w:tcPr>
        <w:tcBorders>
          <w:tl2br w:val="none" w:sz="0" w:space="0" w:color="auto"/>
          <w:tr2bl w:val="none" w:sz="0" w:space="0" w:color="auto"/>
        </w:tcBorders>
      </w:tcPr>
    </w:tblStylePr>
  </w:style>
  <w:style w:type="table" w:styleId="TableList6">
    <w:name w:val="Table List 6"/>
    <w:basedOn w:val="TableNormal"/>
    <w:semiHidden/>
    <w:locked/>
    <w:tblPr>
      <w:tblStyleRowBandSize w:val="1"/>
      <w:tblBorders>
        <w:top w:val="single" w:sz="6" w:space="0" w:color="000000"/>
        <w:left w:val="single" w:sz="6" w:space="0" w:color="000000"/>
        <w:bottom w:val="single" w:sz="6" w:space="0" w:color="000000"/>
        <w:right w:val="single" w:sz="6" w:space="0" w:color="000000"/>
      </w:tblBorders>
    </w:tblPr>
    <w:trPr>
      <w:hidden/>
    </w:trPr>
    <w:tcPr>
      <w:shd w:val="clear" w:color="000000" w:fill="FFFFFF"/>
    </w:tcPr>
    <w:tblStylePr w:type="firstRow">
      <w:rPr>
        <w:b/>
      </w:rPr>
      <w:tblPr/>
      <w:trPr>
        <w:hidden/>
      </w:trPr>
      <w:tcPr>
        <w:tcBorders>
          <w:bottom w:val="single" w:sz="12" w:space="0" w:color="000000"/>
          <w:tl2br w:val="none" w:sz="0" w:space="0" w:color="auto"/>
          <w:tr2bl w:val="none" w:sz="0" w:space="0" w:color="auto"/>
        </w:tcBorders>
      </w:tcPr>
    </w:tblStylePr>
    <w:tblStylePr w:type="firstCol">
      <w:rPr>
        <w:b/>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clear" w:color="000000" w:fill="FFFFFF"/>
      </w:tcPr>
    </w:tblStylePr>
  </w:style>
  <w:style w:type="table" w:styleId="TableList7">
    <w:name w:val="Table List 7"/>
    <w:basedOn w:val="TableNormal"/>
    <w:semiHidden/>
    <w:lock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rPr>
      <w:hidden/>
    </w:trPr>
    <w:tblStylePr w:type="firstRow">
      <w:rPr>
        <w:b/>
      </w:rPr>
      <w:tblPr/>
      <w:trPr>
        <w:hidden/>
      </w:trPr>
      <w:tcPr>
        <w:tcBorders>
          <w:bottom w:val="single" w:sz="12" w:space="0" w:color="008000"/>
          <w:tl2br w:val="none" w:sz="0" w:space="0" w:color="auto"/>
          <w:tr2bl w:val="none" w:sz="0" w:space="0" w:color="auto"/>
        </w:tcBorders>
        <w:shd w:val="solid" w:color="C0C0C0" w:fill="FFFFFF"/>
      </w:tcPr>
    </w:tblStylePr>
    <w:tblStylePr w:type="lastRow">
      <w:rPr>
        <w:b/>
      </w:rPr>
      <w:tblPr/>
      <w:trPr>
        <w:hidden/>
      </w:trPr>
      <w:tcPr>
        <w:tcBorders>
          <w:top w:val="single" w:sz="12" w:space="0" w:color="008000"/>
          <w:tl2br w:val="none" w:sz="0" w:space="0" w:color="auto"/>
          <w:tr2bl w:val="none" w:sz="0" w:space="0" w:color="auto"/>
        </w:tcBorders>
      </w:tcPr>
    </w:tblStylePr>
    <w:tblStylePr w:type="firstCol">
      <w:rPr>
        <w:b/>
      </w:rPr>
      <w:tblPr/>
      <w:trPr>
        <w:hidden/>
      </w:trPr>
      <w:tcPr>
        <w:tcBorders>
          <w:tl2br w:val="none" w:sz="0" w:space="0" w:color="auto"/>
          <w:tr2bl w:val="none" w:sz="0" w:space="0" w:color="auto"/>
        </w:tcBorders>
      </w:tcPr>
    </w:tblStylePr>
    <w:tblStylePr w:type="lastCol">
      <w:rPr>
        <w:b/>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clear" w:color="000000" w:fill="FFFFFF"/>
      </w:tcPr>
    </w:tblStylePr>
    <w:tblStylePr w:type="band2Horz">
      <w:tblPr/>
      <w:trPr>
        <w:hidden/>
      </w:trPr>
      <w:tcPr>
        <w:tcBorders>
          <w:tl2br w:val="none" w:sz="0" w:space="0" w:color="auto"/>
          <w:tr2bl w:val="none" w:sz="0" w:space="0" w:color="auto"/>
        </w:tcBorders>
        <w:shd w:val="clear" w:color="FFFF00" w:fill="FFFFFF"/>
      </w:tcPr>
    </w:tblStylePr>
  </w:style>
  <w:style w:type="table" w:styleId="TableList8">
    <w:name w:val="Table List 8"/>
    <w:basedOn w:val="TableNormal"/>
    <w:semiHidden/>
    <w:lock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rPr>
      <w:hidden/>
    </w:trPr>
    <w:tblStylePr w:type="firstRow">
      <w:rPr>
        <w:b/>
        <w:i/>
      </w:rPr>
      <w:tblPr/>
      <w:trPr>
        <w:hidden/>
      </w:trPr>
      <w:tcPr>
        <w:tcBorders>
          <w:bottom w:val="single" w:sz="6" w:space="0" w:color="000000"/>
          <w:tl2br w:val="none" w:sz="0" w:space="0" w:color="auto"/>
          <w:tr2bl w:val="none" w:sz="0" w:space="0" w:color="auto"/>
        </w:tcBorders>
        <w:shd w:val="solid" w:color="FFFF00" w:fill="FFFFFF"/>
      </w:tcPr>
    </w:tblStylePr>
    <w:tblStylePr w:type="lastRow">
      <w:rPr>
        <w:b/>
      </w:rPr>
      <w:tblPr/>
      <w:trPr>
        <w:hidden/>
      </w:trPr>
      <w:tcPr>
        <w:tcBorders>
          <w:top w:val="single" w:sz="6" w:space="0" w:color="000000"/>
          <w:tl2br w:val="none" w:sz="0" w:space="0" w:color="auto"/>
          <w:tr2bl w:val="none" w:sz="0" w:space="0" w:color="auto"/>
        </w:tcBorders>
      </w:tcPr>
    </w:tblStylePr>
    <w:tblStylePr w:type="firstCol">
      <w:rPr>
        <w:b/>
      </w:rPr>
      <w:tblPr/>
      <w:trPr>
        <w:hidden/>
      </w:trPr>
      <w:tcPr>
        <w:tcBorders>
          <w:tl2br w:val="none" w:sz="0" w:space="0" w:color="auto"/>
          <w:tr2bl w:val="none" w:sz="0" w:space="0" w:color="auto"/>
        </w:tcBorders>
      </w:tcPr>
    </w:tblStylePr>
    <w:tblStylePr w:type="lastCol">
      <w:rPr>
        <w:b/>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clear" w:color="FFFF00" w:fill="FFFFFF"/>
      </w:tcPr>
    </w:tblStylePr>
    <w:tblStylePr w:type="band2Horz">
      <w:tblPr/>
      <w:trPr>
        <w:hidden/>
      </w:trPr>
      <w:tcPr>
        <w:tcBorders>
          <w:tl2br w:val="none" w:sz="0" w:space="0" w:color="auto"/>
          <w:tr2bl w:val="none" w:sz="0" w:space="0" w:color="auto"/>
        </w:tcBorders>
        <w:shd w:val="clear" w:color="FF0000" w:fill="FFFFFF"/>
      </w:tcPr>
    </w:tblStylePr>
  </w:style>
  <w:style w:type="table" w:customStyle="1" w:styleId="TableParties">
    <w:name w:val="Table Parties"/>
    <w:basedOn w:val="TableNormal"/>
    <w:semiHidden/>
    <w:rPr>
      <w:sz w:val="18"/>
    </w:rPr>
    <w:tblPr>
      <w:tblInd w:w="851" w:type="dxa"/>
      <w:tblCellMar>
        <w:top w:w="227" w:type="dxa"/>
        <w:left w:w="0" w:type="dxa"/>
        <w:bottom w:w="113" w:type="dxa"/>
        <w:right w:w="113" w:type="dxa"/>
      </w:tblCellMar>
    </w:tblPr>
    <w:trPr>
      <w:cantSplit/>
      <w:hidden/>
    </w:trPr>
  </w:style>
  <w:style w:type="table" w:customStyle="1" w:styleId="TableParty">
    <w:name w:val="Table Party"/>
    <w:basedOn w:val="TableNormal"/>
    <w:uiPriority w:val="99"/>
    <w:semiHidden/>
    <w:locked/>
    <w:tblPr>
      <w:tblInd w:w="851" w:type="dxa"/>
      <w:tblCellMar>
        <w:left w:w="0" w:type="dxa"/>
        <w:bottom w:w="113" w:type="dxa"/>
        <w:right w:w="0" w:type="dxa"/>
      </w:tblCellMar>
    </w:tblPr>
    <w:trPr>
      <w:hidden/>
    </w:trPr>
    <w:tblStylePr w:type="lastRow">
      <w:tblPr/>
      <w:trPr>
        <w:hidden/>
      </w:trPr>
      <w:tcPr>
        <w:tcBorders>
          <w:top w:val="nil"/>
          <w:left w:val="nil"/>
          <w:bottom w:val="single" w:sz="4" w:space="0" w:color="4D4D4D"/>
          <w:right w:val="nil"/>
          <w:insideH w:val="nil"/>
          <w:insideV w:val="nil"/>
          <w:tl2br w:val="nil"/>
          <w:tr2bl w:val="nil"/>
        </w:tcBorders>
      </w:tcPr>
    </w:tblStylePr>
  </w:style>
  <w:style w:type="table" w:styleId="TableProfessional">
    <w:name w:val="Table Professional"/>
    <w:basedOn w:val="TableNormal"/>
    <w:semiHidden/>
    <w:lock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firstRow">
      <w:rPr>
        <w:b/>
        <w:color w:val="auto"/>
      </w:rPr>
      <w:tblPr/>
      <w:trPr>
        <w:hidden/>
      </w:tr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tblPr/>
    <w:trPr>
      <w:hidden/>
    </w:trPr>
    <w:tblStylePr w:type="firstRow">
      <w:rPr>
        <w:b/>
      </w:rPr>
      <w:tblPr/>
      <w:trPr>
        <w:hidden/>
      </w:trPr>
      <w:tcPr>
        <w:tcBorders>
          <w:bottom w:val="single" w:sz="12" w:space="0" w:color="000000"/>
          <w:tl2br w:val="none" w:sz="0" w:space="0" w:color="auto"/>
          <w:tr2bl w:val="none" w:sz="0" w:space="0" w:color="auto"/>
        </w:tcBorders>
      </w:tcPr>
    </w:tblStylePr>
    <w:tblStylePr w:type="lastRow">
      <w:rPr>
        <w:b/>
        <w:color w:val="auto"/>
      </w:rPr>
      <w:tblPr/>
      <w:trPr>
        <w:hidden/>
      </w:trPr>
      <w:tcPr>
        <w:tcBorders>
          <w:top w:val="single" w:sz="6" w:space="0" w:color="000000"/>
          <w:tl2br w:val="none" w:sz="0" w:space="0" w:color="auto"/>
          <w:tr2bl w:val="none" w:sz="0" w:space="0" w:color="auto"/>
        </w:tcBorders>
      </w:tcPr>
    </w:tblStylePr>
    <w:tblStylePr w:type="firstCol">
      <w:rPr>
        <w:b/>
      </w:rPr>
      <w:tblPr/>
      <w:trPr>
        <w:hidden/>
      </w:trPr>
      <w:tcPr>
        <w:tcBorders>
          <w:right w:val="single" w:sz="12" w:space="0" w:color="000000"/>
          <w:tl2br w:val="none" w:sz="0" w:space="0" w:color="auto"/>
          <w:tr2bl w:val="none" w:sz="0" w:space="0" w:color="auto"/>
        </w:tcBorders>
      </w:tcPr>
    </w:tblStylePr>
    <w:tblStylePr w:type="lastCol">
      <w:rPr>
        <w:b/>
      </w:rPr>
      <w:tblPr/>
      <w:trPr>
        <w:hidden/>
      </w:trPr>
      <w:tcPr>
        <w:tcBorders>
          <w:left w:val="single" w:sz="6" w:space="0" w:color="000000"/>
          <w:tl2br w:val="none" w:sz="0" w:space="0" w:color="auto"/>
          <w:tr2bl w:val="none" w:sz="0" w:space="0" w:color="auto"/>
        </w:tcBorders>
      </w:tcPr>
    </w:tblStylePr>
    <w:tblStylePr w:type="neCell">
      <w:rPr>
        <w:b/>
      </w:rPr>
      <w:tblPr/>
      <w:trPr>
        <w:hidden/>
      </w:trPr>
      <w:tcPr>
        <w:tcBorders>
          <w:left w:val="none" w:sz="0" w:space="0" w:color="auto"/>
          <w:tl2br w:val="none" w:sz="0" w:space="0" w:color="auto"/>
          <w:tr2bl w:val="none" w:sz="0" w:space="0" w:color="auto"/>
        </w:tcBorders>
      </w:tcPr>
    </w:tblStylePr>
    <w:tblStylePr w:type="swCell">
      <w:rPr>
        <w:b/>
      </w:rPr>
      <w:tblPr/>
      <w:trPr>
        <w:hidden/>
      </w:tr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color w:val="FFFFFF"/>
      </w:rPr>
      <w:tblPr/>
      <w:trPr>
        <w:hidden/>
      </w:trPr>
      <w:tcPr>
        <w:tcBorders>
          <w:tl2br w:val="none" w:sz="0" w:space="0" w:color="auto"/>
          <w:tr2bl w:val="none" w:sz="0" w:space="0" w:color="auto"/>
        </w:tcBorders>
        <w:shd w:val="solid" w:color="000000" w:fill="FFFFFF"/>
      </w:tcPr>
    </w:tblStylePr>
  </w:style>
  <w:style w:type="table" w:customStyle="1" w:styleId="TableStyle">
    <w:name w:val="Table Style"/>
    <w:basedOn w:val="TableNormal"/>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trPr>
      <w:hidden/>
    </w:trPr>
  </w:style>
  <w:style w:type="table" w:styleId="TableSubtle1">
    <w:name w:val="Table Subtle 1"/>
    <w:basedOn w:val="TableNormal"/>
    <w:semiHidden/>
    <w:locked/>
    <w:tblPr>
      <w:tblStyleRowBandSize w:val="1"/>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clear"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clear" w:color="808000" w:fill="FFFFFF"/>
      </w:tcPr>
    </w:tblStylePr>
    <w:tblStylePr w:type="neCell">
      <w:rPr>
        <w:b/>
      </w:rPr>
      <w:tblPr/>
      <w:trPr>
        <w:hidden/>
      </w:trPr>
      <w:tcPr>
        <w:tcBorders>
          <w:tl2br w:val="none" w:sz="0" w:space="0" w:color="auto"/>
          <w:tr2bl w:val="none" w:sz="0" w:space="0" w:color="auto"/>
        </w:tcBorders>
      </w:tcPr>
    </w:tblStylePr>
    <w:tblStylePr w:type="swCell">
      <w:rPr>
        <w:b/>
      </w:rPr>
      <w:tblPr/>
      <w:trPr>
        <w:hidden/>
      </w:trPr>
      <w:tcPr>
        <w:tcBorders>
          <w:tl2br w:val="none" w:sz="0" w:space="0" w:color="auto"/>
          <w:tr2bl w:val="none" w:sz="0" w:space="0" w:color="auto"/>
        </w:tcBorders>
      </w:tcPr>
    </w:tblStylePr>
  </w:style>
  <w:style w:type="table" w:styleId="TableSubtle2">
    <w:name w:val="Table Subtle 2"/>
    <w:basedOn w:val="TableNormal"/>
    <w:semiHidden/>
    <w:locked/>
    <w:tblPr>
      <w:tblBorders>
        <w:left w:val="single" w:sz="6" w:space="0" w:color="000000"/>
        <w:right w:val="single" w:sz="6" w:space="0" w:color="000000"/>
      </w:tblBorders>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clear" w:color="008000" w:fill="FFFFFF"/>
      </w:tcPr>
    </w:tblStylePr>
    <w:tblStylePr w:type="lastCol">
      <w:tblPr/>
      <w:trPr>
        <w:hidden/>
      </w:trPr>
      <w:tcPr>
        <w:tcBorders>
          <w:left w:val="single" w:sz="12" w:space="0" w:color="000000"/>
          <w:tl2br w:val="none" w:sz="0" w:space="0" w:color="auto"/>
          <w:tr2bl w:val="none" w:sz="0" w:space="0" w:color="auto"/>
        </w:tcBorders>
        <w:shd w:val="clear" w:color="808000" w:fill="FFFFFF"/>
      </w:tcPr>
    </w:tblStylePr>
    <w:tblStylePr w:type="neCell">
      <w:rPr>
        <w:b/>
      </w:rPr>
      <w:tblPr/>
      <w:trPr>
        <w:hidden/>
      </w:trPr>
      <w:tcPr>
        <w:tcBorders>
          <w:tl2br w:val="none" w:sz="0" w:space="0" w:color="auto"/>
          <w:tr2bl w:val="none" w:sz="0" w:space="0" w:color="auto"/>
        </w:tcBorders>
      </w:tcPr>
    </w:tblStylePr>
    <w:tblStylePr w:type="swCell">
      <w:rPr>
        <w:b/>
      </w:rPr>
      <w:tblPr/>
      <w:trPr>
        <w:hidden/>
      </w:trPr>
      <w:tcPr>
        <w:tcBorders>
          <w:tl2br w:val="none" w:sz="0" w:space="0" w:color="auto"/>
          <w:tr2bl w:val="none" w:sz="0" w:space="0" w:color="auto"/>
        </w:tcBorders>
      </w:tcPr>
    </w:tblStylePr>
  </w:style>
  <w:style w:type="table" w:styleId="TableTheme">
    <w:name w:val="Table Theme"/>
    <w:basedOn w:val="TableNormal"/>
    <w:semiHidden/>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Web1">
    <w:name w:val="Table Web 1"/>
    <w:basedOn w:val="TableNormal"/>
    <w:semiHidden/>
    <w:lock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2">
    <w:name w:val="Table Web 2"/>
    <w:basedOn w:val="TableNormal"/>
    <w:semiHidden/>
    <w:lock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3">
    <w:name w:val="Table Web 3"/>
    <w:basedOn w:val="TableNormal"/>
    <w:semiHidden/>
    <w:lock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paragraph" w:customStyle="1" w:styleId="Term">
    <w:name w:val="Term"/>
    <w:basedOn w:val="Normal"/>
    <w:next w:val="BodyText"/>
    <w:rPr>
      <w:b/>
      <w:sz w:val="18"/>
    </w:rPr>
  </w:style>
  <w:style w:type="paragraph" w:customStyle="1" w:styleId="Text">
    <w:name w:val="Text"/>
    <w:basedOn w:val="Normal"/>
    <w:semiHidden/>
    <w:locked/>
  </w:style>
  <w:style w:type="paragraph" w:styleId="Title">
    <w:name w:val="Title"/>
    <w:basedOn w:val="Normal"/>
    <w:next w:val="BodyText"/>
    <w:pPr>
      <w:pBdr>
        <w:bottom w:val="single" w:sz="8" w:space="10" w:color="auto"/>
      </w:pBdr>
      <w:spacing w:before="600" w:after="240"/>
      <w:ind w:left="851"/>
    </w:pPr>
    <w:rPr>
      <w:sz w:val="28"/>
    </w:rPr>
  </w:style>
  <w:style w:type="paragraph" w:styleId="TOC1">
    <w:name w:val="toc 1"/>
    <w:basedOn w:val="Normal"/>
    <w:next w:val="BodyText"/>
    <w:uiPriority w:val="39"/>
    <w:locked/>
    <w:pPr>
      <w:keepNext/>
      <w:tabs>
        <w:tab w:val="left" w:pos="851"/>
        <w:tab w:val="right" w:pos="8800"/>
      </w:tabs>
      <w:spacing w:before="120" w:after="60"/>
      <w:ind w:left="851" w:right="284" w:hanging="851"/>
    </w:pPr>
    <w:rPr>
      <w:b/>
      <w:sz w:val="22"/>
    </w:rPr>
  </w:style>
  <w:style w:type="paragraph" w:styleId="TOC2">
    <w:name w:val="toc 2"/>
    <w:basedOn w:val="Normal"/>
    <w:next w:val="BodyText"/>
    <w:uiPriority w:val="39"/>
    <w:locked/>
    <w:pPr>
      <w:tabs>
        <w:tab w:val="left" w:pos="1418"/>
        <w:tab w:val="right" w:leader="dot" w:pos="8800"/>
      </w:tabs>
      <w:spacing w:after="0"/>
      <w:ind w:left="1418" w:right="284" w:hanging="567"/>
    </w:pPr>
  </w:style>
  <w:style w:type="paragraph" w:styleId="TOC3">
    <w:name w:val="toc 3"/>
    <w:basedOn w:val="Normal"/>
    <w:next w:val="BodyText"/>
    <w:semiHidden/>
    <w:locked/>
    <w:pPr>
      <w:tabs>
        <w:tab w:val="right" w:pos="8800"/>
      </w:tabs>
      <w:spacing w:before="120" w:after="360"/>
      <w:ind w:left="851" w:right="284"/>
    </w:pPr>
    <w:rPr>
      <w:b/>
      <w:sz w:val="24"/>
    </w:rPr>
  </w:style>
  <w:style w:type="paragraph" w:styleId="TOC4">
    <w:name w:val="toc 4"/>
    <w:basedOn w:val="Normal"/>
    <w:next w:val="BodyText"/>
    <w:uiPriority w:val="39"/>
    <w:locked/>
    <w:pPr>
      <w:tabs>
        <w:tab w:val="right" w:pos="8800"/>
      </w:tabs>
      <w:spacing w:before="360" w:after="360"/>
      <w:ind w:left="851" w:right="284"/>
    </w:pPr>
    <w:rPr>
      <w:b/>
      <w:sz w:val="24"/>
    </w:rPr>
  </w:style>
  <w:style w:type="paragraph" w:styleId="TOC5">
    <w:name w:val="toc 5"/>
    <w:basedOn w:val="Normal"/>
    <w:next w:val="BodyText"/>
    <w:uiPriority w:val="39"/>
    <w:locked/>
    <w:pPr>
      <w:tabs>
        <w:tab w:val="right" w:pos="8800"/>
      </w:tabs>
      <w:ind w:left="851" w:right="284"/>
    </w:pPr>
    <w:rPr>
      <w:b/>
      <w:sz w:val="22"/>
    </w:rPr>
  </w:style>
  <w:style w:type="paragraph" w:styleId="TOC6">
    <w:name w:val="toc 6"/>
    <w:basedOn w:val="Normal"/>
    <w:next w:val="BodyText"/>
    <w:uiPriority w:val="39"/>
    <w:locked/>
    <w:pPr>
      <w:keepNext/>
      <w:tabs>
        <w:tab w:val="right" w:pos="8800"/>
      </w:tabs>
      <w:spacing w:before="360"/>
      <w:ind w:left="851" w:right="284"/>
    </w:pPr>
    <w:rPr>
      <w:b/>
      <w:sz w:val="24"/>
    </w:rPr>
  </w:style>
  <w:style w:type="paragraph" w:styleId="TOC7">
    <w:name w:val="toc 7"/>
    <w:basedOn w:val="Normal"/>
    <w:next w:val="BodyText"/>
    <w:uiPriority w:val="39"/>
    <w:locked/>
    <w:pPr>
      <w:tabs>
        <w:tab w:val="right" w:pos="8800"/>
      </w:tabs>
      <w:ind w:left="851" w:right="284"/>
    </w:pPr>
    <w:rPr>
      <w:b/>
      <w:sz w:val="22"/>
    </w:rPr>
  </w:style>
  <w:style w:type="paragraph" w:styleId="TOC8">
    <w:name w:val="toc 8"/>
    <w:basedOn w:val="Normal"/>
    <w:next w:val="BodyText"/>
    <w:semiHidden/>
    <w:locked/>
    <w:pPr>
      <w:spacing w:after="0"/>
      <w:ind w:right="284"/>
    </w:pPr>
  </w:style>
  <w:style w:type="paragraph" w:styleId="TOC9">
    <w:name w:val="toc 9"/>
    <w:basedOn w:val="Normal"/>
    <w:next w:val="BodyText"/>
    <w:semiHidden/>
    <w:locked/>
    <w:pPr>
      <w:spacing w:after="0"/>
      <w:ind w:right="284"/>
    </w:pPr>
  </w:style>
  <w:style w:type="paragraph" w:customStyle="1" w:styleId="Topic1">
    <w:name w:val="Topic 1"/>
    <w:basedOn w:val="Normal"/>
    <w:next w:val="BodyText"/>
    <w:rPr>
      <w:b/>
    </w:rPr>
  </w:style>
  <w:style w:type="paragraph" w:customStyle="1" w:styleId="Topic2">
    <w:name w:val="Topic 2"/>
    <w:basedOn w:val="Normal"/>
    <w:next w:val="CellText"/>
    <w:semiHidden/>
    <w:rPr>
      <w:sz w:val="22"/>
    </w:rPr>
  </w:style>
  <w:style w:type="character" w:styleId="PlaceholderText">
    <w:name w:val="Placeholder Text"/>
    <w:basedOn w:val="DefaultParagraphFont"/>
    <w:uiPriority w:val="99"/>
    <w:unhideWhenUsed/>
    <w:rPr>
      <w:color w:val="808080"/>
    </w:rPr>
  </w:style>
  <w:style w:type="paragraph" w:styleId="BalloonText">
    <w:name w:val="Balloon Text"/>
    <w:basedOn w:val="Normal"/>
    <w:link w:val="BalloonTextChar"/>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en-AU" w:eastAsia="en-AU"/>
    </w:rPr>
  </w:style>
  <w:style w:type="paragraph" w:customStyle="1" w:styleId="NoTOCHdg5">
    <w:name w:val="NoTOCHdg 5"/>
    <w:basedOn w:val="Normal"/>
    <w:next w:val="BodyTextIndent3"/>
    <w:semiHidden/>
    <w:locked/>
    <w:pPr>
      <w:numPr>
        <w:ilvl w:val="4"/>
        <w:numId w:val="2"/>
      </w:numPr>
    </w:pPr>
  </w:style>
  <w:style w:type="paragraph" w:customStyle="1" w:styleId="RedHeading1">
    <w:name w:val="Red Heading 1"/>
    <w:basedOn w:val="Normal"/>
    <w:semiHidden/>
    <w:rsid w:val="008B1161"/>
    <w:pPr>
      <w:numPr>
        <w:numId w:val="18"/>
      </w:numPr>
    </w:pPr>
    <w:rPr>
      <w:rFonts w:eastAsia="Times New Roman" w:cs="Times New Roman"/>
    </w:rPr>
  </w:style>
  <w:style w:type="paragraph" w:customStyle="1" w:styleId="RedHeading2">
    <w:name w:val="Red Heading 2"/>
    <w:basedOn w:val="Normal"/>
    <w:semiHidden/>
    <w:rsid w:val="008B1161"/>
    <w:pPr>
      <w:numPr>
        <w:ilvl w:val="1"/>
        <w:numId w:val="18"/>
      </w:numPr>
    </w:pPr>
    <w:rPr>
      <w:rFonts w:eastAsia="Times New Roman" w:cs="Times New Roman"/>
    </w:rPr>
  </w:style>
  <w:style w:type="paragraph" w:customStyle="1" w:styleId="RedHeading3">
    <w:name w:val="Red Heading 3"/>
    <w:basedOn w:val="Normal"/>
    <w:semiHidden/>
    <w:rsid w:val="008B1161"/>
    <w:pPr>
      <w:numPr>
        <w:ilvl w:val="2"/>
        <w:numId w:val="18"/>
      </w:numPr>
    </w:pPr>
    <w:rPr>
      <w:rFonts w:eastAsia="Times New Roman" w:cs="Times New Roman"/>
    </w:rPr>
  </w:style>
  <w:style w:type="paragraph" w:customStyle="1" w:styleId="RedHeading4">
    <w:name w:val="Red Heading 4"/>
    <w:basedOn w:val="Normal"/>
    <w:semiHidden/>
    <w:rsid w:val="008B1161"/>
    <w:pPr>
      <w:numPr>
        <w:ilvl w:val="3"/>
        <w:numId w:val="18"/>
      </w:numPr>
    </w:pPr>
    <w:rPr>
      <w:rFonts w:eastAsia="Times New Roman" w:cs="Times New Roman"/>
    </w:rPr>
  </w:style>
  <w:style w:type="paragraph" w:customStyle="1" w:styleId="RedHeading5">
    <w:name w:val="Red Heading 5"/>
    <w:basedOn w:val="Normal"/>
    <w:semiHidden/>
    <w:rsid w:val="008B1161"/>
    <w:pPr>
      <w:numPr>
        <w:ilvl w:val="4"/>
        <w:numId w:val="18"/>
      </w:numPr>
    </w:pPr>
    <w:rPr>
      <w:rFonts w:eastAsia="Times New Roman" w:cs="Times New Roman"/>
    </w:rPr>
  </w:style>
  <w:style w:type="paragraph" w:customStyle="1" w:styleId="RedHeading6">
    <w:name w:val="Red Heading 6"/>
    <w:basedOn w:val="Normal"/>
    <w:semiHidden/>
    <w:rsid w:val="008B1161"/>
    <w:pPr>
      <w:numPr>
        <w:ilvl w:val="5"/>
        <w:numId w:val="18"/>
      </w:numPr>
    </w:pPr>
    <w:rPr>
      <w:rFonts w:eastAsia="Times New Roman" w:cs="Times New Roman"/>
    </w:rPr>
  </w:style>
  <w:style w:type="paragraph" w:customStyle="1" w:styleId="RedHeading7">
    <w:name w:val="Red Heading 7"/>
    <w:basedOn w:val="Normal"/>
    <w:semiHidden/>
    <w:rsid w:val="008B1161"/>
    <w:pPr>
      <w:numPr>
        <w:ilvl w:val="6"/>
        <w:numId w:val="18"/>
      </w:numPr>
    </w:pPr>
    <w:rPr>
      <w:rFonts w:eastAsia="Times New Roman" w:cs="Times New Roman"/>
    </w:rPr>
  </w:style>
  <w:style w:type="paragraph" w:customStyle="1" w:styleId="RedHeading8">
    <w:name w:val="Red Heading 8"/>
    <w:basedOn w:val="Normal"/>
    <w:semiHidden/>
    <w:rsid w:val="008B1161"/>
    <w:pPr>
      <w:numPr>
        <w:ilvl w:val="7"/>
        <w:numId w:val="18"/>
      </w:numPr>
    </w:pPr>
    <w:rPr>
      <w:rFonts w:eastAsia="Times New Roman" w:cs="Times New Roman"/>
    </w:rPr>
  </w:style>
  <w:style w:type="paragraph" w:customStyle="1" w:styleId="RedHeading9">
    <w:name w:val="Red Heading 9"/>
    <w:basedOn w:val="Normal"/>
    <w:semiHidden/>
    <w:rsid w:val="008B1161"/>
    <w:pPr>
      <w:numPr>
        <w:ilvl w:val="8"/>
        <w:numId w:val="18"/>
      </w:numPr>
    </w:pPr>
    <w:rPr>
      <w:rFonts w:eastAsia="Times New Roman" w:cs="Times New Roman"/>
    </w:rPr>
  </w:style>
  <w:style w:type="paragraph" w:customStyle="1" w:styleId="PartySpacer">
    <w:name w:val="Party Spacer"/>
    <w:basedOn w:val="Normal"/>
    <w:semiHidden/>
    <w:rsid w:val="008B1161"/>
    <w:pPr>
      <w:spacing w:after="0"/>
      <w:ind w:left="851"/>
    </w:pPr>
    <w:rPr>
      <w:rFonts w:eastAsia="Times New Roman" w:cs="Times New Roman"/>
      <w:sz w:val="2"/>
    </w:rPr>
  </w:style>
  <w:style w:type="character" w:customStyle="1" w:styleId="BodyTextChar">
    <w:name w:val="Body Text Char"/>
    <w:link w:val="BodyText"/>
    <w:rsid w:val="008B1161"/>
    <w:rPr>
      <w:lang w:val="en-AU" w:eastAsia="en-AU"/>
    </w:rPr>
  </w:style>
  <w:style w:type="character" w:customStyle="1" w:styleId="CellTextChar">
    <w:name w:val="Cell Text Char"/>
    <w:link w:val="CellText"/>
    <w:rsid w:val="008B1161"/>
    <w:rPr>
      <w:sz w:val="18"/>
      <w:lang w:val="en-AU" w:eastAsia="en-AU"/>
    </w:rPr>
  </w:style>
  <w:style w:type="character" w:customStyle="1" w:styleId="HeaderChar">
    <w:name w:val="Header Char"/>
    <w:basedOn w:val="DefaultParagraphFont"/>
    <w:link w:val="Header"/>
    <w:rsid w:val="008B1161"/>
    <w:rPr>
      <w:sz w:val="18"/>
      <w:lang w:val="en-AU" w:eastAsia="en-AU"/>
    </w:rPr>
  </w:style>
  <w:style w:type="character" w:customStyle="1" w:styleId="Heading3Char">
    <w:name w:val="Heading 3 Char"/>
    <w:basedOn w:val="DefaultParagraphFont"/>
    <w:link w:val="Heading3"/>
    <w:uiPriority w:val="3"/>
    <w:rsid w:val="008B1161"/>
    <w:rPr>
      <w:lang w:val="en-AU" w:eastAsia="en-AU"/>
    </w:rPr>
  </w:style>
  <w:style w:type="character" w:customStyle="1" w:styleId="Heading4Char">
    <w:name w:val="Heading 4 Char"/>
    <w:basedOn w:val="DefaultParagraphFont"/>
    <w:link w:val="Heading4"/>
    <w:uiPriority w:val="4"/>
    <w:rsid w:val="008B1161"/>
    <w:rPr>
      <w:lang w:val="en-AU" w:eastAsia="en-AU"/>
    </w:rPr>
  </w:style>
  <w:style w:type="character" w:customStyle="1" w:styleId="greyboxCharChar">
    <w:name w:val="greybox Char Char"/>
    <w:basedOn w:val="DefaultParagraphFont"/>
    <w:link w:val="greybox"/>
    <w:rsid w:val="008B1161"/>
    <w:rPr>
      <w:shd w:val="pct50" w:color="FFFF00" w:fill="auto"/>
      <w:lang w:val="en-AU" w:eastAsia="en-AU"/>
    </w:rPr>
  </w:style>
  <w:style w:type="table" w:customStyle="1" w:styleId="TableExec51">
    <w:name w:val="Table Exec 51"/>
    <w:basedOn w:val="TableNormal"/>
    <w:semiHidden/>
    <w:locked/>
    <w:rsid w:val="008B1161"/>
    <w:rPr>
      <w:sz w:val="18"/>
    </w:rPr>
    <w:tblPr>
      <w:tblCellMar>
        <w:left w:w="0" w:type="dxa"/>
        <w:right w:w="0" w:type="dxa"/>
      </w:tblCellMar>
    </w:tblPr>
    <w:trPr>
      <w:cantSplit/>
      <w:hidden/>
    </w:trPr>
  </w:style>
  <w:style w:type="character" w:customStyle="1" w:styleId="Heading1Char">
    <w:name w:val="Heading 1 Char"/>
    <w:basedOn w:val="DefaultParagraphFont"/>
    <w:link w:val="Heading1"/>
    <w:uiPriority w:val="1"/>
    <w:rsid w:val="008B1161"/>
    <w:rPr>
      <w:sz w:val="28"/>
      <w:szCs w:val="28"/>
      <w:lang w:val="en-AU" w:eastAsia="en-AU"/>
    </w:rPr>
  </w:style>
  <w:style w:type="character" w:customStyle="1" w:styleId="Hyperlink1">
    <w:name w:val="Hyperlink1"/>
    <w:rsid w:val="00F53E7B"/>
    <w:rPr>
      <w:rFonts w:ascii="Arial" w:hAnsi="Arial"/>
      <w:b/>
      <w:color w:val="0000FF"/>
      <w:sz w:val="20"/>
      <w:szCs w:val="18"/>
      <w:u w:val="none"/>
      <w:lang w:eastAsia="en-US"/>
    </w:rPr>
  </w:style>
  <w:style w:type="table" w:customStyle="1" w:styleId="TableStyle1">
    <w:name w:val="Table Style1"/>
    <w:basedOn w:val="TableNormal"/>
    <w:rsid w:val="00872A19"/>
    <w:pPr>
      <w:spacing w:after="0"/>
    </w:pPr>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trPr>
      <w:cantSplit/>
      <w:hidden/>
    </w:trPr>
  </w:style>
  <w:style w:type="table" w:customStyle="1" w:styleId="TableStyle11">
    <w:name w:val="Table Style11"/>
    <w:basedOn w:val="TableNormal"/>
    <w:rsid w:val="00872A19"/>
    <w:pPr>
      <w:spacing w:after="0"/>
    </w:pPr>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trPr>
      <w:cantSplit/>
      <w:hidden/>
    </w:trPr>
  </w:style>
  <w:style w:type="character" w:customStyle="1" w:styleId="FooterChar">
    <w:name w:val="Footer Char"/>
    <w:basedOn w:val="DefaultParagraphFont"/>
    <w:link w:val="Footer"/>
    <w:uiPriority w:val="99"/>
    <w:rsid w:val="004F7DD0"/>
    <w:rPr>
      <w:sz w:val="14"/>
      <w:lang w:val="en-AU" w:eastAsia="en-AU"/>
    </w:rPr>
  </w:style>
  <w:style w:type="paragraph" w:customStyle="1" w:styleId="Banner4">
    <w:name w:val="Banner 4"/>
    <w:basedOn w:val="BodyText"/>
    <w:locked/>
    <w:rsid w:val="00452CB3"/>
    <w:pPr>
      <w:ind w:left="0"/>
    </w:pPr>
  </w:style>
  <w:style w:type="character" w:styleId="CommentReference">
    <w:name w:val="annotation reference"/>
    <w:basedOn w:val="DefaultParagraphFont"/>
    <w:uiPriority w:val="99"/>
    <w:semiHidden/>
    <w:rsid w:val="001C7E81"/>
    <w:rPr>
      <w:sz w:val="16"/>
      <w:szCs w:val="16"/>
    </w:rPr>
  </w:style>
  <w:style w:type="paragraph" w:styleId="CommentText">
    <w:name w:val="annotation text"/>
    <w:basedOn w:val="Normal"/>
    <w:link w:val="CommentTextChar"/>
    <w:uiPriority w:val="99"/>
    <w:semiHidden/>
    <w:rsid w:val="001C7E81"/>
  </w:style>
  <w:style w:type="character" w:customStyle="1" w:styleId="CommentTextChar">
    <w:name w:val="Comment Text Char"/>
    <w:basedOn w:val="DefaultParagraphFont"/>
    <w:link w:val="CommentText"/>
    <w:uiPriority w:val="99"/>
    <w:semiHidden/>
    <w:rsid w:val="001C7E81"/>
    <w:rPr>
      <w:lang w:val="en-AU" w:eastAsia="en-AU"/>
    </w:rPr>
  </w:style>
  <w:style w:type="paragraph" w:styleId="CommentSubject">
    <w:name w:val="annotation subject"/>
    <w:basedOn w:val="CommentText"/>
    <w:next w:val="CommentText"/>
    <w:link w:val="CommentSubjectChar"/>
    <w:uiPriority w:val="99"/>
    <w:semiHidden/>
    <w:rsid w:val="001C7E81"/>
    <w:rPr>
      <w:b/>
      <w:bCs/>
    </w:rPr>
  </w:style>
  <w:style w:type="character" w:customStyle="1" w:styleId="CommentSubjectChar">
    <w:name w:val="Comment Subject Char"/>
    <w:basedOn w:val="CommentTextChar"/>
    <w:link w:val="CommentSubject"/>
    <w:uiPriority w:val="99"/>
    <w:semiHidden/>
    <w:rsid w:val="001C7E81"/>
    <w:rPr>
      <w:b/>
      <w:bCs/>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24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reehills\Office\Templates\w10_de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11885C94604BBFB201FB5119BB6A50"/>
        <w:category>
          <w:name w:val="General"/>
          <w:gallery w:val="placeholder"/>
        </w:category>
        <w:types>
          <w:type w:val="bbPlcHdr"/>
        </w:types>
        <w:behaviors>
          <w:behavior w:val="content"/>
        </w:behaviors>
        <w:guid w:val="{AEBA8B5D-CE7B-435E-8F0E-26EFD38D3C16}"/>
      </w:docPartPr>
      <w:docPartBody>
        <w:p w:rsidR="00EB5BBE" w:rsidRDefault="00245506">
          <w:pPr>
            <w:pStyle w:val="6D11885C94604BBFB201FB5119BB6A50"/>
          </w:pPr>
          <w:r>
            <w:rPr>
              <w:rStyle w:val="PlaceholderText"/>
            </w:rPr>
            <w:t xml:space="preserve"> </w:t>
          </w:r>
        </w:p>
      </w:docPartBody>
    </w:docPart>
    <w:docPart>
      <w:docPartPr>
        <w:name w:val="17EEF57D590F44EEBD2BA4FE1B34C737"/>
        <w:category>
          <w:name w:val="General"/>
          <w:gallery w:val="placeholder"/>
        </w:category>
        <w:types>
          <w:type w:val="bbPlcHdr"/>
        </w:types>
        <w:behaviors>
          <w:behavior w:val="content"/>
        </w:behaviors>
        <w:guid w:val="{99E66822-B0BA-46AB-A2C4-8E06ED5CD5E5}"/>
      </w:docPartPr>
      <w:docPartBody>
        <w:p w:rsidR="00EB5BBE" w:rsidRDefault="00245506">
          <w:pPr>
            <w:pStyle w:val="17EEF57D590F44EEBD2BA4FE1B34C737"/>
          </w:pPr>
          <w:r>
            <w:rPr>
              <w:rStyle w:val="PlaceholderText"/>
            </w:rPr>
            <w:t xml:space="preserve"> </w:t>
          </w:r>
        </w:p>
      </w:docPartBody>
    </w:docPart>
    <w:docPart>
      <w:docPartPr>
        <w:name w:val="F32F51E95A6F4C7584DCC4CB63061067"/>
        <w:category>
          <w:name w:val="General"/>
          <w:gallery w:val="placeholder"/>
        </w:category>
        <w:types>
          <w:type w:val="bbPlcHdr"/>
        </w:types>
        <w:behaviors>
          <w:behavior w:val="content"/>
        </w:behaviors>
        <w:guid w:val="{21E18E00-75F8-4808-B38A-77006CAE1B7F}"/>
      </w:docPartPr>
      <w:docPartBody>
        <w:p w:rsidR="0022429D" w:rsidRDefault="0022429D" w:rsidP="0022429D">
          <w:pPr>
            <w:pStyle w:val="F32F51E95A6F4C7584DCC4CB63061067"/>
          </w:pPr>
          <w:r>
            <w:rPr>
              <w:rStyle w:val="PlaceholderText"/>
            </w:rPr>
            <w:t xml:space="preserve"> </w:t>
          </w:r>
        </w:p>
      </w:docPartBody>
    </w:docPart>
    <w:docPart>
      <w:docPartPr>
        <w:name w:val="EB60A6A6B1AF4D5EBC630355D0A34908"/>
        <w:category>
          <w:name w:val="General"/>
          <w:gallery w:val="placeholder"/>
        </w:category>
        <w:types>
          <w:type w:val="bbPlcHdr"/>
        </w:types>
        <w:behaviors>
          <w:behavior w:val="content"/>
        </w:behaviors>
        <w:guid w:val="{2E1E7D39-5E5B-4ADE-8CA6-0289724669F2}"/>
      </w:docPartPr>
      <w:docPartBody>
        <w:p w:rsidR="0022429D" w:rsidRDefault="0022429D" w:rsidP="0022429D">
          <w:pPr>
            <w:pStyle w:val="EB60A6A6B1AF4D5EBC630355D0A34908"/>
          </w:pPr>
          <w:r>
            <w:rPr>
              <w:b/>
            </w:rPr>
            <w:t xml:space="preserve"> </w:t>
          </w:r>
        </w:p>
      </w:docPartBody>
    </w:docPart>
    <w:docPart>
      <w:docPartPr>
        <w:name w:val="4EFF6886BF3A4D04916242700AC8E49A"/>
        <w:category>
          <w:name w:val="General"/>
          <w:gallery w:val="placeholder"/>
        </w:category>
        <w:types>
          <w:type w:val="bbPlcHdr"/>
        </w:types>
        <w:behaviors>
          <w:behavior w:val="content"/>
        </w:behaviors>
        <w:guid w:val="{F46DF970-D98A-4FC0-A65C-3DF88D5E8D19}"/>
      </w:docPartPr>
      <w:docPartBody>
        <w:p w:rsidR="0022429D" w:rsidRDefault="0022429D" w:rsidP="0022429D">
          <w:pPr>
            <w:pStyle w:val="4EFF6886BF3A4D04916242700AC8E49A"/>
          </w:pPr>
          <w:r>
            <w:t xml:space="preserve"> </w:t>
          </w:r>
        </w:p>
      </w:docPartBody>
    </w:docPart>
    <w:docPart>
      <w:docPartPr>
        <w:name w:val="27449738F4A34412BCFB8543A9989B53"/>
        <w:category>
          <w:name w:val="General"/>
          <w:gallery w:val="placeholder"/>
        </w:category>
        <w:types>
          <w:type w:val="bbPlcHdr"/>
        </w:types>
        <w:behaviors>
          <w:behavior w:val="content"/>
        </w:behaviors>
        <w:guid w:val="{765136DA-CCFD-47EB-9F3B-89F146563A81}"/>
      </w:docPartPr>
      <w:docPartBody>
        <w:p w:rsidR="0022429D" w:rsidRDefault="0022429D" w:rsidP="0022429D">
          <w:pPr>
            <w:pStyle w:val="27449738F4A34412BCFB8543A9989B53"/>
          </w:pPr>
          <w:r w:rsidRPr="0029404E">
            <w:rPr>
              <w:rStyle w:val="PlaceholderText"/>
            </w:rPr>
            <w:t xml:space="preserve"> </w:t>
          </w:r>
        </w:p>
      </w:docPartBody>
    </w:docPart>
    <w:docPart>
      <w:docPartPr>
        <w:name w:val="4F47E86473A1474DAE9E8B6FFECF2A26"/>
        <w:category>
          <w:name w:val="General"/>
          <w:gallery w:val="placeholder"/>
        </w:category>
        <w:types>
          <w:type w:val="bbPlcHdr"/>
        </w:types>
        <w:behaviors>
          <w:behavior w:val="content"/>
        </w:behaviors>
        <w:guid w:val="{D5953DC4-E60B-4DBA-8A56-1BEFFF4DBFAD}"/>
      </w:docPartPr>
      <w:docPartBody>
        <w:p w:rsidR="0022429D" w:rsidRDefault="0022429D" w:rsidP="0022429D">
          <w:pPr>
            <w:pStyle w:val="4F47E86473A1474DAE9E8B6FFECF2A26"/>
          </w:pPr>
          <w:r>
            <w:t xml:space="preserve"> </w:t>
          </w:r>
        </w:p>
      </w:docPartBody>
    </w:docPart>
    <w:docPart>
      <w:docPartPr>
        <w:name w:val="1113BD8FE6E246609F11EE8F6EAFF087"/>
        <w:category>
          <w:name w:val="General"/>
          <w:gallery w:val="placeholder"/>
        </w:category>
        <w:types>
          <w:type w:val="bbPlcHdr"/>
        </w:types>
        <w:behaviors>
          <w:behavior w:val="content"/>
        </w:behaviors>
        <w:guid w:val="{B11982F2-E647-4A82-A0C1-68F34D2E80F6}"/>
      </w:docPartPr>
      <w:docPartBody>
        <w:p w:rsidR="0022429D" w:rsidRDefault="0022429D" w:rsidP="0022429D">
          <w:pPr>
            <w:pStyle w:val="1113BD8FE6E246609F11EE8F6EAFF087"/>
          </w:pPr>
          <w:r w:rsidRPr="0029404E">
            <w:rPr>
              <w:rStyle w:val="PlaceholderText"/>
            </w:rPr>
            <w:t xml:space="preserve"> </w:t>
          </w:r>
        </w:p>
      </w:docPartBody>
    </w:docPart>
    <w:docPart>
      <w:docPartPr>
        <w:name w:val="8B9349117B8743CDABF75F4734610E4B"/>
        <w:category>
          <w:name w:val="General"/>
          <w:gallery w:val="placeholder"/>
        </w:category>
        <w:types>
          <w:type w:val="bbPlcHdr"/>
        </w:types>
        <w:behaviors>
          <w:behavior w:val="content"/>
        </w:behaviors>
        <w:guid w:val="{B62D034B-FEC0-41BE-8E26-264D52EDAA64}"/>
      </w:docPartPr>
      <w:docPartBody>
        <w:p w:rsidR="0022429D" w:rsidRDefault="0022429D" w:rsidP="0022429D">
          <w:pPr>
            <w:pStyle w:val="8B9349117B8743CDABF75F4734610E4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506"/>
    <w:rsid w:val="00020B88"/>
    <w:rsid w:val="002158CF"/>
    <w:rsid w:val="0022429D"/>
    <w:rsid w:val="0023073F"/>
    <w:rsid w:val="00245506"/>
    <w:rsid w:val="00274BF3"/>
    <w:rsid w:val="002F6512"/>
    <w:rsid w:val="00385280"/>
    <w:rsid w:val="004A3EB2"/>
    <w:rsid w:val="004F5808"/>
    <w:rsid w:val="006A75A5"/>
    <w:rsid w:val="00736EB7"/>
    <w:rsid w:val="008A09BA"/>
    <w:rsid w:val="008A6EA0"/>
    <w:rsid w:val="00905BA1"/>
    <w:rsid w:val="0093406E"/>
    <w:rsid w:val="00E372A4"/>
    <w:rsid w:val="00E82C87"/>
    <w:rsid w:val="00EA0D96"/>
    <w:rsid w:val="00EB5B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EAD39B9C264877945DC057C2E39A0B">
    <w:name w:val="41EAD39B9C264877945DC057C2E39A0B"/>
  </w:style>
  <w:style w:type="paragraph" w:customStyle="1" w:styleId="C8CD6C90D82846128F5FA6FB8E409706">
    <w:name w:val="C8CD6C90D82846128F5FA6FB8E409706"/>
  </w:style>
  <w:style w:type="character" w:styleId="PlaceholderText">
    <w:name w:val="Placeholder Text"/>
    <w:basedOn w:val="DefaultParagraphFont"/>
    <w:uiPriority w:val="99"/>
    <w:unhideWhenUsed/>
    <w:rsid w:val="00385280"/>
    <w:rPr>
      <w:color w:val="808080"/>
    </w:rPr>
  </w:style>
  <w:style w:type="paragraph" w:customStyle="1" w:styleId="BD8EC223444044D2B39DBCF0933A1339">
    <w:name w:val="BD8EC223444044D2B39DBCF0933A1339"/>
  </w:style>
  <w:style w:type="paragraph" w:customStyle="1" w:styleId="92F7362A82EC43ABADF5A6DB99F0E5D9">
    <w:name w:val="92F7362A82EC43ABADF5A6DB99F0E5D9"/>
  </w:style>
  <w:style w:type="paragraph" w:customStyle="1" w:styleId="42DC4FF54FB2455788328C8FD5FFD0F7">
    <w:name w:val="42DC4FF54FB2455788328C8FD5FFD0F7"/>
  </w:style>
  <w:style w:type="paragraph" w:customStyle="1" w:styleId="E01266A2546F49F5877095A2CA1F8024">
    <w:name w:val="E01266A2546F49F5877095A2CA1F8024"/>
  </w:style>
  <w:style w:type="paragraph" w:customStyle="1" w:styleId="B597A59F566347CE9F83BFAAABD0845A">
    <w:name w:val="B597A59F566347CE9F83BFAAABD0845A"/>
  </w:style>
  <w:style w:type="paragraph" w:customStyle="1" w:styleId="4AF29E53732A4840B24FF50FAED34084">
    <w:name w:val="4AF29E53732A4840B24FF50FAED34084"/>
  </w:style>
  <w:style w:type="paragraph" w:customStyle="1" w:styleId="6D11885C94604BBFB201FB5119BB6A50">
    <w:name w:val="6D11885C94604BBFB201FB5119BB6A50"/>
  </w:style>
  <w:style w:type="paragraph" w:customStyle="1" w:styleId="2BA80D83A28243CFBF1805E94B57604F">
    <w:name w:val="2BA80D83A28243CFBF1805E94B57604F"/>
  </w:style>
  <w:style w:type="paragraph" w:customStyle="1" w:styleId="17EEF57D590F44EEBD2BA4FE1B34C737">
    <w:name w:val="17EEF57D590F44EEBD2BA4FE1B34C737"/>
  </w:style>
  <w:style w:type="paragraph" w:customStyle="1" w:styleId="49400789FC0C41F0BCC5A62795301DBB">
    <w:name w:val="49400789FC0C41F0BCC5A62795301DBB"/>
  </w:style>
  <w:style w:type="paragraph" w:customStyle="1" w:styleId="AA1B33673F9D4E9593A31FB996E878CC">
    <w:name w:val="AA1B33673F9D4E9593A31FB996E878CC"/>
  </w:style>
  <w:style w:type="paragraph" w:customStyle="1" w:styleId="4F62DD4EAC064B478023BF63A5CEA567">
    <w:name w:val="4F62DD4EAC064B478023BF63A5CEA567"/>
    <w:rsid w:val="00245506"/>
  </w:style>
  <w:style w:type="paragraph" w:customStyle="1" w:styleId="9DDEEB90E69B4975AC3F4F28517B87BD">
    <w:name w:val="9DDEEB90E69B4975AC3F4F28517B87BD"/>
    <w:rsid w:val="00245506"/>
  </w:style>
  <w:style w:type="paragraph" w:customStyle="1" w:styleId="1A8D6E540DD54E2EBFF6332970CF4330">
    <w:name w:val="1A8D6E540DD54E2EBFF6332970CF4330"/>
    <w:rsid w:val="00EB5BBE"/>
  </w:style>
  <w:style w:type="paragraph" w:customStyle="1" w:styleId="A68B1B559D4F45C397F9A250025FB10A">
    <w:name w:val="A68B1B559D4F45C397F9A250025FB10A"/>
    <w:rsid w:val="00EB5BBE"/>
  </w:style>
  <w:style w:type="paragraph" w:customStyle="1" w:styleId="A6B3FE4034E5480389E5C2888825DDD8">
    <w:name w:val="A6B3FE4034E5480389E5C2888825DDD8"/>
    <w:rsid w:val="00EA0D96"/>
  </w:style>
  <w:style w:type="paragraph" w:customStyle="1" w:styleId="64EA4D4E9D674B25825B63AFD4E741B1">
    <w:name w:val="64EA4D4E9D674B25825B63AFD4E741B1"/>
    <w:rsid w:val="00EA0D96"/>
  </w:style>
  <w:style w:type="paragraph" w:customStyle="1" w:styleId="1F0967F5D9ED46B6A4D92A1E38BE7F42">
    <w:name w:val="1F0967F5D9ED46B6A4D92A1E38BE7F42"/>
    <w:rsid w:val="00EA0D96"/>
  </w:style>
  <w:style w:type="paragraph" w:customStyle="1" w:styleId="1B46854C55E841619D515B4756DDD1D3">
    <w:name w:val="1B46854C55E841619D515B4756DDD1D3"/>
    <w:rsid w:val="0022429D"/>
  </w:style>
  <w:style w:type="paragraph" w:customStyle="1" w:styleId="2E22FF48970A4D4CB94E0C774889157B">
    <w:name w:val="2E22FF48970A4D4CB94E0C774889157B"/>
    <w:rsid w:val="0022429D"/>
  </w:style>
  <w:style w:type="paragraph" w:customStyle="1" w:styleId="D144253B461A43C7B094989726E60358">
    <w:name w:val="D144253B461A43C7B094989726E60358"/>
    <w:rsid w:val="0022429D"/>
  </w:style>
  <w:style w:type="paragraph" w:customStyle="1" w:styleId="434D2E84699A4F3CB6453A9C2680F587">
    <w:name w:val="434D2E84699A4F3CB6453A9C2680F587"/>
    <w:rsid w:val="0022429D"/>
  </w:style>
  <w:style w:type="paragraph" w:customStyle="1" w:styleId="232D8F1B87B843C1BDD83C138A6B922B">
    <w:name w:val="232D8F1B87B843C1BDD83C138A6B922B"/>
    <w:rsid w:val="0022429D"/>
  </w:style>
  <w:style w:type="paragraph" w:customStyle="1" w:styleId="C05F17CB375347DC8FEE50A47187E4DF">
    <w:name w:val="C05F17CB375347DC8FEE50A47187E4DF"/>
    <w:rsid w:val="0022429D"/>
  </w:style>
  <w:style w:type="paragraph" w:customStyle="1" w:styleId="F32F51E95A6F4C7584DCC4CB63061067">
    <w:name w:val="F32F51E95A6F4C7584DCC4CB63061067"/>
    <w:rsid w:val="0022429D"/>
  </w:style>
  <w:style w:type="paragraph" w:customStyle="1" w:styleId="BAC6E0E6094945F6B2DDBC3D4A190D95">
    <w:name w:val="BAC6E0E6094945F6B2DDBC3D4A190D95"/>
    <w:rsid w:val="0022429D"/>
  </w:style>
  <w:style w:type="paragraph" w:customStyle="1" w:styleId="EB60A6A6B1AF4D5EBC630355D0A34908">
    <w:name w:val="EB60A6A6B1AF4D5EBC630355D0A34908"/>
    <w:rsid w:val="0022429D"/>
  </w:style>
  <w:style w:type="paragraph" w:customStyle="1" w:styleId="4EFF6886BF3A4D04916242700AC8E49A">
    <w:name w:val="4EFF6886BF3A4D04916242700AC8E49A"/>
    <w:rsid w:val="0022429D"/>
  </w:style>
  <w:style w:type="paragraph" w:customStyle="1" w:styleId="644A1C0A1D5940CC839D4A360149D735">
    <w:name w:val="644A1C0A1D5940CC839D4A360149D735"/>
    <w:rsid w:val="0022429D"/>
  </w:style>
  <w:style w:type="paragraph" w:customStyle="1" w:styleId="4C617326032D4B068152AA9CDF88E412">
    <w:name w:val="4C617326032D4B068152AA9CDF88E412"/>
    <w:rsid w:val="0022429D"/>
  </w:style>
  <w:style w:type="paragraph" w:customStyle="1" w:styleId="27449738F4A34412BCFB8543A9989B53">
    <w:name w:val="27449738F4A34412BCFB8543A9989B53"/>
    <w:rsid w:val="0022429D"/>
  </w:style>
  <w:style w:type="paragraph" w:customStyle="1" w:styleId="E10BF9F231384C22BF12B9464211F484">
    <w:name w:val="E10BF9F231384C22BF12B9464211F484"/>
    <w:rsid w:val="0022429D"/>
  </w:style>
  <w:style w:type="paragraph" w:customStyle="1" w:styleId="4F47E86473A1474DAE9E8B6FFECF2A26">
    <w:name w:val="4F47E86473A1474DAE9E8B6FFECF2A26"/>
    <w:rsid w:val="0022429D"/>
  </w:style>
  <w:style w:type="paragraph" w:customStyle="1" w:styleId="1113BD8FE6E246609F11EE8F6EAFF087">
    <w:name w:val="1113BD8FE6E246609F11EE8F6EAFF087"/>
    <w:rsid w:val="0022429D"/>
  </w:style>
  <w:style w:type="paragraph" w:customStyle="1" w:styleId="335FF47D16E849F2917B8781F76E2A66">
    <w:name w:val="335FF47D16E849F2917B8781F76E2A66"/>
    <w:rsid w:val="0022429D"/>
  </w:style>
  <w:style w:type="paragraph" w:customStyle="1" w:styleId="8B9349117B8743CDABF75F4734610E4B">
    <w:name w:val="8B9349117B8743CDABF75F4734610E4B"/>
    <w:rsid w:val="0022429D"/>
  </w:style>
  <w:style w:type="paragraph" w:customStyle="1" w:styleId="266DC8E920CC4E219A2CBCAA90CE68CE">
    <w:name w:val="266DC8E920CC4E219A2CBCAA90CE68CE"/>
    <w:rsid w:val="0022429D"/>
  </w:style>
  <w:style w:type="paragraph" w:customStyle="1" w:styleId="C73D9F741CF244BDBA64A919ED328324">
    <w:name w:val="C73D9F741CF244BDBA64A919ED328324"/>
    <w:rsid w:val="0022429D"/>
  </w:style>
  <w:style w:type="paragraph" w:customStyle="1" w:styleId="203F8AC2F1E04C799749A795E62277D9">
    <w:name w:val="203F8AC2F1E04C799749A795E62277D9"/>
    <w:rsid w:val="0022429D"/>
  </w:style>
  <w:style w:type="paragraph" w:customStyle="1" w:styleId="77160011EFAB4598A625B07BC91503DD">
    <w:name w:val="77160011EFAB4598A625B07BC91503DD"/>
    <w:rsid w:val="00E372A4"/>
  </w:style>
  <w:style w:type="paragraph" w:customStyle="1" w:styleId="0AAF2F941407435580334BF0FBDC7BA1">
    <w:name w:val="0AAF2F941407435580334BF0FBDC7BA1"/>
    <w:rsid w:val="00385280"/>
  </w:style>
  <w:style w:type="paragraph" w:customStyle="1" w:styleId="10F00DCDF6D24C07A2EE7DDEB2CADEBD">
    <w:name w:val="10F00DCDF6D24C07A2EE7DDEB2CADEBD"/>
    <w:rsid w:val="00385280"/>
  </w:style>
  <w:style w:type="paragraph" w:customStyle="1" w:styleId="2780EA32AE0B45FC8CE26468317A9CC2">
    <w:name w:val="2780EA32AE0B45FC8CE26468317A9CC2"/>
    <w:rsid w:val="00385280"/>
  </w:style>
  <w:style w:type="paragraph" w:customStyle="1" w:styleId="527AA49ED4BF466E95A03796CB2C56E1">
    <w:name w:val="527AA49ED4BF466E95A03796CB2C56E1"/>
    <w:rsid w:val="00385280"/>
  </w:style>
  <w:style w:type="paragraph" w:customStyle="1" w:styleId="A2FAFD61439D40F18636C2BCFA5B7336">
    <w:name w:val="A2FAFD61439D40F18636C2BCFA5B7336"/>
    <w:rsid w:val="00385280"/>
  </w:style>
  <w:style w:type="paragraph" w:customStyle="1" w:styleId="D129EE2495D548D29AE8912E2A82E0E5">
    <w:name w:val="D129EE2495D548D29AE8912E2A82E0E5"/>
    <w:rsid w:val="003852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HSF">
  <a:themeElements>
    <a:clrScheme name="HSF Colours">
      <a:dk1>
        <a:srgbClr val="000000"/>
      </a:dk1>
      <a:lt1>
        <a:srgbClr val="FFFFFF"/>
      </a:lt1>
      <a:dk2>
        <a:srgbClr val="00324B"/>
      </a:dk2>
      <a:lt2>
        <a:srgbClr val="01707E"/>
      </a:lt2>
      <a:accent1>
        <a:srgbClr val="00324B"/>
      </a:accent1>
      <a:accent2>
        <a:srgbClr val="01707E"/>
      </a:accent2>
      <a:accent3>
        <a:srgbClr val="029AAC"/>
      </a:accent3>
      <a:accent4>
        <a:srgbClr val="53CADF"/>
      </a:accent4>
      <a:accent5>
        <a:srgbClr val="74256B"/>
      </a:accent5>
      <a:accent6>
        <a:srgbClr val="BE1F87"/>
      </a:accent6>
      <a:hlink>
        <a:srgbClr val="00AFDB"/>
      </a:hlink>
      <a:folHlink>
        <a:srgbClr val="D180B5"/>
      </a:folHlink>
    </a:clrScheme>
    <a:fontScheme name="HSF Fonts">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noFill/>
        <a:ln w="15875" cap="flat" cmpd="sng" algn="ctr">
          <a:solidFill>
            <a:schemeClr val="tx2"/>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vert="horz" wrap="none" lIns="0" tIns="0" rIns="0" bIns="0" numCol="1" anchor="ctr"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 typeface="Symbol" pitchFamily="18" charset="2"/>
          <a:buNone/>
          <a:tabLst>
            <a:tab pos="450850" algn="l"/>
            <a:tab pos="457200" algn="r"/>
            <a:tab pos="990600" algn="l"/>
            <a:tab pos="1890713" algn="l"/>
            <a:tab pos="2339975" algn="l"/>
            <a:tab pos="2790825" algn="l"/>
            <a:tab pos="5581650" algn="r"/>
          </a:tabLst>
          <a:defRPr kumimoji="0" lang="en-GB" sz="1500" b="0" i="0" u="none" strike="noStrike" cap="none" normalizeH="0" baseline="0" smtClean="0">
            <a:ln>
              <a:noFill/>
            </a:ln>
            <a:solidFill>
              <a:srgbClr val="000000"/>
            </a:solidFill>
            <a:effectLst/>
            <a:latin typeface="Arial" charset="0"/>
            <a:ea typeface="ＭＳ Ｐゴシック" pitchFamily="34" charset="-128"/>
          </a:defRPr>
        </a:defPPr>
      </a:lstStyle>
    </a:spDef>
    <a:lnDef>
      <a:spPr bwMode="auto">
        <a:xfrm>
          <a:off x="0" y="0"/>
          <a:ext cx="1" cy="1"/>
        </a:xfrm>
        <a:custGeom>
          <a:avLst/>
          <a:gdLst/>
          <a:ahLst/>
          <a:cxnLst/>
          <a:rect l="0" t="0" r="0" b="0"/>
          <a:pathLst/>
        </a:custGeom>
        <a:noFill/>
        <a:ln w="15875" cap="flat" cmpd="sng" algn="ctr">
          <a:solidFill>
            <a:schemeClr val="tx2"/>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vert="horz" wrap="none" lIns="0" tIns="0" rIns="0" bIns="0" numCol="1" anchor="ctr"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 typeface="Symbol" pitchFamily="18" charset="2"/>
          <a:buNone/>
          <a:tabLst>
            <a:tab pos="450850" algn="l"/>
            <a:tab pos="457200" algn="r"/>
            <a:tab pos="990600" algn="l"/>
            <a:tab pos="1890713" algn="l"/>
            <a:tab pos="2339975" algn="l"/>
            <a:tab pos="2790825" algn="l"/>
            <a:tab pos="5581650" algn="r"/>
          </a:tabLst>
          <a:defRPr kumimoji="0" lang="en-GB" sz="1500" b="0" i="0" u="none" strike="noStrike" cap="none" normalizeH="0" baseline="0" smtClean="0">
            <a:ln>
              <a:noFill/>
            </a:ln>
            <a:solidFill>
              <a:srgbClr val="000000"/>
            </a:solidFill>
            <a:effectLst/>
            <a:latin typeface="Arial" charset="0"/>
            <a:ea typeface="ＭＳ Ｐゴシック" pitchFamily="34" charset="-128"/>
          </a:defRPr>
        </a:defPPr>
      </a:lstStyle>
    </a:lnDef>
  </a:objectDefaults>
  <a:extraClrSchemeLst>
    <a:extraClrScheme>
      <a:clrScheme name="HSF Extra Colour Scheme">
        <a:dk1>
          <a:srgbClr val="14054B"/>
        </a:dk1>
        <a:lt1>
          <a:srgbClr val="FFFFFF"/>
        </a:lt1>
        <a:dk2>
          <a:srgbClr val="14054B"/>
        </a:dk2>
        <a:lt2>
          <a:srgbClr val="EB7300"/>
        </a:lt2>
        <a:accent1>
          <a:srgbClr val="A4B8D5"/>
        </a:accent1>
        <a:accent2>
          <a:srgbClr val="A4B8D5"/>
        </a:accent2>
        <a:accent3>
          <a:srgbClr val="FFFFFF"/>
        </a:accent3>
        <a:accent4>
          <a:srgbClr val="0F033F"/>
        </a:accent4>
        <a:accent5>
          <a:srgbClr val="CFD8E7"/>
        </a:accent5>
        <a:accent6>
          <a:srgbClr val="94A6C1"/>
        </a:accent6>
        <a:hlink>
          <a:srgbClr val="A4B8D5"/>
        </a:hlink>
        <a:folHlink>
          <a:srgbClr val="A4B8D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5A1E5-6CEE-455D-A25B-744547BF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w10_deed</Template>
  <TotalTime>0</TotalTime>
  <Pages>3</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Deed of variation - Stockman Project Post Closure Deed</vt:lpstr>
    </vt:vector>
  </TitlesOfParts>
  <Company>Herbert Smith Freehills</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variation - Stockman Project Post Closure Deed</dc:title>
  <dc:subject>Assignment deed</dc:subject>
  <dc:creator>jessica.snell@roundoakmin.com.au</dc:creator>
  <cp:keywords>4.0.0.1</cp:keywords>
  <cp:lastModifiedBy>Damon Newling</cp:lastModifiedBy>
  <cp:revision>2</cp:revision>
  <cp:lastPrinted>2019-10-11T05:04:00Z</cp:lastPrinted>
  <dcterms:created xsi:type="dcterms:W3CDTF">2019-10-11T05:05:00Z</dcterms:created>
  <dcterms:modified xsi:type="dcterms:W3CDTF">2019-10-11T05:05:00Z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Library ID">
    <vt:lpwstr>?</vt:lpwstr>
  </property>
  <property fmtid="{D5CDD505-2E9C-101B-9397-08002B2CF9AE}" pid="3" name="DMS Library Name">
    <vt:lpwstr>ACTIVE</vt:lpwstr>
  </property>
  <property fmtid="{D5CDD505-2E9C-101B-9397-08002B2CF9AE}" pid="4" name="DMS Item ID">
    <vt:lpwstr>68806124</vt:lpwstr>
  </property>
  <property fmtid="{D5CDD505-2E9C-101B-9397-08002B2CF9AE}" pid="5" name="DMS Version">
    <vt:lpwstr>1</vt:lpwstr>
  </property>
  <property fmtid="{D5CDD505-2E9C-101B-9397-08002B2CF9AE}" pid="6" name="Item Matter UNO">
    <vt:lpwstr>?</vt:lpwstr>
  </property>
  <property fmtid="{D5CDD505-2E9C-101B-9397-08002B2CF9AE}" pid="7" name="Item Matter Name">
    <vt:lpwstr>?</vt:lpwstr>
  </property>
  <property fmtid="{D5CDD505-2E9C-101B-9397-08002B2CF9AE}" pid="8" name="Logo Path">
    <vt:lpwstr>c:\\Program Files\\FreehillsOI\\Brands\\Generic\\Logos\\1</vt:lpwstr>
  </property>
  <property fmtid="{D5CDD505-2E9C-101B-9397-08002B2CF9AE}" pid="9" name="Office Address Path">
    <vt:lpwstr>c:\\Program Files\\FreehillsOI\\Brands\\Generic\\Offices\\Default\\Addresses\\1</vt:lpwstr>
  </property>
  <property fmtid="{D5CDD505-2E9C-101B-9397-08002B2CF9AE}" pid="10" name="Item Title">
    <vt:lpwstr/>
  </property>
  <property fmtid="{D5CDD505-2E9C-101B-9397-08002B2CF9AE}" pid="11" name="Item Subject">
    <vt:lpwstr/>
  </property>
  <property fmtid="{D5CDD505-2E9C-101B-9397-08002B2CF9AE}" pid="12" name="Freehills_matterName">
    <vt:lpwstr/>
  </property>
  <property fmtid="{D5CDD505-2E9C-101B-9397-08002B2CF9AE}" pid="13" name="Freehills_matterNumber">
    <vt:lpwstr/>
  </property>
  <property fmtid="{D5CDD505-2E9C-101B-9397-08002B2CF9AE}" pid="14" name="Item Primary Author">
    <vt:lpwstr>Author, Precedents</vt:lpwstr>
  </property>
  <property fmtid="{D5CDD505-2E9C-101B-9397-08002B2CF9AE}" pid="15" name="Item Primary Author ID">
    <vt:lpwstr>precauthor</vt:lpwstr>
  </property>
  <property fmtid="{D5CDD505-2E9C-101B-9397-08002B2CF9AE}" pid="16" name="Freehills_PrimaryAuthorBrand">
    <vt:lpwstr>Herbert Smith Freehills</vt:lpwstr>
  </property>
  <property fmtid="{D5CDD505-2E9C-101B-9397-08002B2CF9AE}" pid="17" name="Item Document Type">
    <vt:lpwstr/>
  </property>
  <property fmtid="{D5CDD505-2E9C-101B-9397-08002B2CF9AE}" pid="18" name="DMS Class Label">
    <vt:lpwstr/>
  </property>
  <property fmtid="{D5CDD505-2E9C-101B-9397-08002B2CF9AE}" pid="19" name="DMS Status">
    <vt:lpwstr/>
  </property>
  <property fmtid="{D5CDD505-2E9C-101B-9397-08002B2CF9AE}" pid="20" name="Item Previous Reference">
    <vt:lpwstr/>
  </property>
  <property fmtid="{D5CDD505-2E9C-101B-9397-08002B2CF9AE}" pid="21" name="Freehills Template Version">
    <vt:lpwstr>1.10.2.2</vt:lpwstr>
  </property>
  <property fmtid="{D5CDD505-2E9C-101B-9397-08002B2CF9AE}" pid="22" name="Freehills_PrimaryAuthorLocation">
    <vt:lpwstr>Sydney</vt:lpwstr>
  </property>
  <property fmtid="{D5CDD505-2E9C-101B-9397-08002B2CF9AE}" pid="23" name="mcrdmsdesc">
    <vt:lpwstr>Assignment deed - Native vegetation and threatened species offset management agreement - Execution version</vt:lpwstr>
  </property>
  <property fmtid="{D5CDD505-2E9C-101B-9397-08002B2CF9AE}" pid="24" name="PCDocsNo">
    <vt:lpwstr>46804924v3</vt:lpwstr>
  </property>
</Properties>
</file>